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EAA" w:rsidRDefault="00924B03">
      <w:pPr>
        <w:pStyle w:val="Title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654800" cy="8439150"/>
                <wp:effectExtent l="0" t="0" r="12700" b="190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4800" cy="8439150"/>
                          <a:chOff x="4762" y="4762"/>
                          <a:chExt cx="6551725" cy="8439150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B_Authority_Logo HiRes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3692" y="55054"/>
                            <a:ext cx="685800" cy="7313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4762" y="4762"/>
                            <a:ext cx="6551725" cy="84391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47EAA" w:rsidRDefault="00947EAA">
                              <w:pPr>
                                <w:rPr>
                                  <w:rFonts w:ascii="Times New Roman"/>
                                  <w:sz w:val="32"/>
                                </w:rPr>
                              </w:pPr>
                            </w:p>
                            <w:p w:rsidR="00947EAA" w:rsidRDefault="00947EAA">
                              <w:pPr>
                                <w:rPr>
                                  <w:rFonts w:ascii="Times New Roman"/>
                                  <w:sz w:val="32"/>
                                </w:rPr>
                              </w:pPr>
                            </w:p>
                            <w:p w:rsidR="00947EAA" w:rsidRDefault="00947EAA">
                              <w:pPr>
                                <w:spacing w:before="360"/>
                                <w:rPr>
                                  <w:rFonts w:ascii="Times New Roman"/>
                                  <w:sz w:val="32"/>
                                </w:rPr>
                              </w:pPr>
                            </w:p>
                            <w:p w:rsidR="00947EAA" w:rsidRDefault="00924B03">
                              <w:pPr>
                                <w:ind w:left="1422" w:right="1422"/>
                                <w:jc w:val="center"/>
                                <w:rPr>
                                  <w:rFonts w:ascii="Constantia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onstantia"/>
                                  <w:b/>
                                  <w:sz w:val="32"/>
                                </w:rPr>
                                <w:t>BEACH</w:t>
                              </w:r>
                              <w:r>
                                <w:rPr>
                                  <w:rFonts w:ascii="Constantia"/>
                                  <w:b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tantia"/>
                                  <w:b/>
                                  <w:spacing w:val="-2"/>
                                  <w:sz w:val="32"/>
                                </w:rPr>
                                <w:t>AUTHORITY</w:t>
                              </w:r>
                            </w:p>
                            <w:p w:rsidR="00947EAA" w:rsidRDefault="00924B03">
                              <w:pPr>
                                <w:spacing w:before="261"/>
                                <w:ind w:left="1423" w:right="1418"/>
                                <w:jc w:val="center"/>
                                <w:rPr>
                                  <w:rFonts w:asci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</w:rPr>
                                <w:t>INVITATION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</w:rPr>
                                <w:t>FOR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</w:rPr>
                                <w:t>BIDS</w:t>
                              </w:r>
                              <w:r w:rsidR="004E6A8D">
                                <w:rPr>
                                  <w:rFonts w:ascii="Times New Roman"/>
                                  <w:b/>
                                  <w:spacing w:val="-4"/>
                                </w:rPr>
                                <w:t xml:space="preserve"> </w:t>
                              </w:r>
                            </w:p>
                            <w:p w:rsidR="00947EAA" w:rsidRDefault="00924B03">
                              <w:pPr>
                                <w:spacing w:before="236" w:line="276" w:lineRule="auto"/>
                                <w:ind w:left="1422" w:right="1418"/>
                                <w:jc w:val="center"/>
                                <w:rPr>
                                  <w:rFonts w:asci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</w:rPr>
                                <w:t>Authorized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</w:rPr>
                                <w:t>under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</w:rPr>
                                <w:t>Section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</w:rPr>
                                <w:t>16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</w:rPr>
                                <w:t>(1)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</w:rPr>
                                <w:t>of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</w:rPr>
                                <w:t>the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</w:rPr>
                                <w:t>Public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</w:rPr>
                                <w:t>Procurement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</w:rPr>
                                <w:t>Act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</w:rPr>
                                <w:t>2006 Invitation for Bid (IFB)</w:t>
                              </w:r>
                            </w:p>
                            <w:p w:rsidR="00947EAA" w:rsidRDefault="00947EAA">
                              <w:pPr>
                                <w:rPr>
                                  <w:rFonts w:ascii="Times New Roman"/>
                                  <w:b/>
                                </w:rPr>
                              </w:pPr>
                            </w:p>
                            <w:p w:rsidR="00947EAA" w:rsidRDefault="00947EAA">
                              <w:pPr>
                                <w:rPr>
                                  <w:rFonts w:ascii="Times New Roman"/>
                                  <w:b/>
                                </w:rPr>
                              </w:pPr>
                            </w:p>
                            <w:p w:rsidR="00947EAA" w:rsidRDefault="00947EAA">
                              <w:pPr>
                                <w:rPr>
                                  <w:rFonts w:ascii="Times New Roman"/>
                                  <w:b/>
                                </w:rPr>
                              </w:pPr>
                            </w:p>
                            <w:p w:rsidR="00947EAA" w:rsidRDefault="00947EAA">
                              <w:pPr>
                                <w:rPr>
                                  <w:rFonts w:ascii="Times New Roman"/>
                                  <w:b/>
                                </w:rPr>
                              </w:pPr>
                            </w:p>
                            <w:p w:rsidR="00947EAA" w:rsidRDefault="00947EAA">
                              <w:pPr>
                                <w:rPr>
                                  <w:rFonts w:ascii="Times New Roman"/>
                                  <w:b/>
                                </w:rPr>
                              </w:pPr>
                            </w:p>
                            <w:p w:rsidR="00947EAA" w:rsidRDefault="00947EAA">
                              <w:pPr>
                                <w:spacing w:before="229"/>
                                <w:rPr>
                                  <w:rFonts w:ascii="Times New Roman"/>
                                  <w:b/>
                                </w:rPr>
                              </w:pPr>
                            </w:p>
                            <w:p w:rsidR="00947EAA" w:rsidRPr="009E1F63" w:rsidRDefault="00924B03" w:rsidP="003963D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276" w:lineRule="auto"/>
                                <w:jc w:val="both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9E1F63">
                                <w:rPr>
                                  <w:rFonts w:ascii="Times New Roman" w:hAnsi="Times New Roman"/>
                                </w:rPr>
                                <w:t>The Beach Authority invites B</w:t>
                              </w:r>
                              <w:r w:rsidR="00E32F62" w:rsidRPr="009E1F63">
                                <w:rPr>
                                  <w:rFonts w:ascii="Times New Roman" w:hAnsi="Times New Roman"/>
                                </w:rPr>
                                <w:t>ids from eligible and qualified service providers</w:t>
                              </w:r>
                              <w:r w:rsidRPr="009E1F63"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 w:rsidR="009229A4">
                                <w:rPr>
                                  <w:rFonts w:ascii="Times New Roman" w:hAnsi="Times New Roman"/>
                                </w:rPr>
                                <w:t xml:space="preserve">of Mauritian Nationals or entities incorporated in Mauritius </w:t>
                              </w:r>
                              <w:r w:rsidRPr="009E1F63">
                                <w:rPr>
                                  <w:rFonts w:ascii="Times New Roman" w:hAnsi="Times New Roman"/>
                                </w:rPr>
                                <w:t xml:space="preserve">for the </w:t>
                              </w:r>
                              <w:r w:rsidRPr="009E1F63">
                                <w:rPr>
                                  <w:rFonts w:ascii="Times New Roman" w:hAnsi="Times New Roman"/>
                                  <w:b/>
                                </w:rPr>
                                <w:t>“Cleaning of Lagoons of Public Beaches”</w:t>
                              </w:r>
                            </w:p>
                            <w:p w:rsidR="00B3221B" w:rsidRDefault="00B3221B" w:rsidP="003963D0">
                              <w:pPr>
                                <w:pStyle w:val="ListParagraph"/>
                                <w:spacing w:line="276" w:lineRule="auto"/>
                                <w:ind w:left="503"/>
                                <w:jc w:val="both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  <w:p w:rsidR="003963D0" w:rsidRDefault="003963D0" w:rsidP="003963D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276" w:lineRule="auto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r w:rsidRPr="003963D0">
                                <w:rPr>
                                  <w:rFonts w:ascii="Times New Roman" w:hAnsi="Times New Roman"/>
                                </w:rPr>
                                <w:t>Bidding Document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s may be downloaded from the Public Procurement Portal: </w:t>
                              </w:r>
                              <w:hyperlink r:id="rId6" w:history="1">
                                <w:r w:rsidRPr="00877C06">
                                  <w:rPr>
                                    <w:rStyle w:val="Hyperlink"/>
                                    <w:rFonts w:ascii="Times New Roman" w:hAnsi="Times New Roman"/>
                                  </w:rPr>
                                  <w:t>https://publicprocurement.govmu.org</w:t>
                                </w:r>
                              </w:hyperlink>
                            </w:p>
                            <w:p w:rsidR="00B3221B" w:rsidRDefault="00B3221B" w:rsidP="00B3221B">
                              <w:pPr>
                                <w:pStyle w:val="ListParagraph"/>
                                <w:spacing w:line="276" w:lineRule="auto"/>
                                <w:ind w:left="503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B3221B" w:rsidRDefault="003963D0" w:rsidP="00B3221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276" w:lineRule="auto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Bids must be deposited in the Bid Box situated at </w:t>
                              </w:r>
                              <w:r w:rsidRPr="00B3221B">
                                <w:rPr>
                                  <w:rFonts w:ascii="Times New Roman" w:hAnsi="Times New Roman"/>
                                  <w:b/>
                                </w:rPr>
                                <w:t>7</w:t>
                              </w:r>
                              <w:r w:rsidRPr="00B3221B">
                                <w:rPr>
                                  <w:rFonts w:ascii="Times New Roman" w:hAnsi="Times New Roman"/>
                                  <w:b/>
                                  <w:vertAlign w:val="superscript"/>
                                </w:rPr>
                                <w:t>th</w:t>
                              </w:r>
                              <w:r w:rsidRPr="00B3221B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Floor, </w:t>
                              </w:r>
                              <w:proofErr w:type="spellStart"/>
                              <w:r w:rsidRPr="00B3221B">
                                <w:rPr>
                                  <w:rFonts w:ascii="Times New Roman" w:hAnsi="Times New Roman"/>
                                  <w:b/>
                                </w:rPr>
                                <w:t>Ebene</w:t>
                              </w:r>
                              <w:proofErr w:type="spellEnd"/>
                              <w:r w:rsidRPr="00B3221B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Heights Building, </w:t>
                              </w:r>
                              <w:r w:rsidR="00B3221B" w:rsidRPr="00B3221B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Plot 34, </w:t>
                              </w:r>
                              <w:proofErr w:type="spellStart"/>
                              <w:r w:rsidRPr="00B3221B">
                                <w:rPr>
                                  <w:rFonts w:ascii="Times New Roman" w:hAnsi="Times New Roman"/>
                                  <w:b/>
                                </w:rPr>
                                <w:t>Ebene</w:t>
                              </w:r>
                              <w:proofErr w:type="spellEnd"/>
                              <w:r w:rsidRPr="00B3221B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 w:rsidR="00B43EA7">
                                <w:rPr>
                                  <w:rFonts w:ascii="Times New Roman" w:hAnsi="Times New Roman"/>
                                  <w:b/>
                                </w:rPr>
                                <w:t>Cybec</w:t>
                              </w:r>
                              <w:bookmarkStart w:id="0" w:name="_GoBack"/>
                              <w:bookmarkEnd w:id="0"/>
                              <w:r w:rsidR="00B3221B" w:rsidRPr="00B3221B">
                                <w:rPr>
                                  <w:rFonts w:ascii="Times New Roman" w:hAnsi="Times New Roman"/>
                                  <w:b/>
                                </w:rPr>
                                <w:t>ity</w:t>
                              </w:r>
                              <w:proofErr w:type="spellEnd"/>
                              <w:r w:rsidR="00B3221B" w:rsidRPr="00B3221B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, </w:t>
                              </w:r>
                              <w:proofErr w:type="spellStart"/>
                              <w:proofErr w:type="gramStart"/>
                              <w:r w:rsidR="00B3221B" w:rsidRPr="00B3221B">
                                <w:rPr>
                                  <w:rFonts w:ascii="Times New Roman" w:hAnsi="Times New Roman"/>
                                  <w:b/>
                                </w:rPr>
                                <w:t>Ebene</w:t>
                              </w:r>
                              <w:proofErr w:type="spellEnd"/>
                              <w:proofErr w:type="gramEnd"/>
                              <w:r w:rsidR="00B3221B"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on or before</w:t>
                              </w:r>
                              <w:r w:rsidR="00B3221B"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 w:rsidR="007D785D">
                                <w:rPr>
                                  <w:rFonts w:ascii="Times New Roman" w:hAnsi="Times New Roman"/>
                                  <w:b/>
                                  <w:u w:val="single"/>
                                </w:rPr>
                                <w:t>05</w:t>
                              </w:r>
                              <w:r w:rsidR="00F33BE6">
                                <w:rPr>
                                  <w:rFonts w:ascii="Times New Roman" w:hAnsi="Times New Roman"/>
                                  <w:b/>
                                  <w:u w:val="single"/>
                                </w:rPr>
                                <w:t xml:space="preserve"> May, 2025 at 13</w:t>
                              </w:r>
                              <w:r w:rsidRPr="00B3221B">
                                <w:rPr>
                                  <w:rFonts w:ascii="Times New Roman" w:hAnsi="Times New Roman"/>
                                  <w:b/>
                                  <w:u w:val="single"/>
                                </w:rPr>
                                <w:t>.30hrs. (</w:t>
                              </w:r>
                              <w:proofErr w:type="gramStart"/>
                              <w:r w:rsidRPr="00B3221B">
                                <w:rPr>
                                  <w:rFonts w:ascii="Times New Roman" w:hAnsi="Times New Roman"/>
                                  <w:b/>
                                  <w:u w:val="single"/>
                                </w:rPr>
                                <w:t>local</w:t>
                              </w:r>
                              <w:proofErr w:type="gramEnd"/>
                              <w:r w:rsidRPr="00B3221B">
                                <w:rPr>
                                  <w:rFonts w:ascii="Times New Roman" w:hAnsi="Times New Roman"/>
                                  <w:b/>
                                  <w:u w:val="single"/>
                                </w:rPr>
                                <w:t xml:space="preserve"> time) at latest</w:t>
                              </w:r>
                              <w:r w:rsidRPr="00B3221B">
                                <w:rPr>
                                  <w:rFonts w:ascii="Times New Roman" w:hAnsi="Times New Roman"/>
                                </w:rPr>
                                <w:t>. Electronic bidding shall not be permitted</w:t>
                              </w:r>
                              <w:r w:rsidR="00E24638">
                                <w:rPr>
                                  <w:rFonts w:ascii="Times New Roman" w:hAnsi="Times New Roman"/>
                                </w:rPr>
                                <w:t>.</w:t>
                              </w:r>
                            </w:p>
                            <w:p w:rsidR="003963D0" w:rsidRPr="00B3221B" w:rsidRDefault="003963D0" w:rsidP="00B3221B">
                              <w:pPr>
                                <w:spacing w:line="276" w:lineRule="auto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3963D0" w:rsidRDefault="00B3221B" w:rsidP="003963D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276" w:lineRule="auto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Bids will be opened in the presence of Bidders’ representatives who choose to attend at the address given hereunder on </w:t>
                              </w:r>
                              <w:r w:rsidR="007D785D">
                                <w:rPr>
                                  <w:rFonts w:ascii="Times New Roman" w:hAnsi="Times New Roman"/>
                                  <w:b/>
                                </w:rPr>
                                <w:t>05</w:t>
                              </w:r>
                              <w:r w:rsidR="00F33BE6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May</w:t>
                              </w:r>
                              <w:r w:rsidRPr="009E1F63">
                                <w:rPr>
                                  <w:rFonts w:ascii="Times New Roman" w:hAnsi="Times New Roman"/>
                                  <w:b/>
                                </w:rPr>
                                <w:t>, 202</w:t>
                              </w:r>
                              <w:r w:rsidR="009E1F63" w:rsidRPr="009E1F63">
                                <w:rPr>
                                  <w:rFonts w:ascii="Times New Roman" w:hAnsi="Times New Roman"/>
                                  <w:b/>
                                </w:rPr>
                                <w:t>5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 w:rsidR="009229A4">
                                <w:rPr>
                                  <w:rFonts w:ascii="Times New Roman" w:hAnsi="Times New Roman"/>
                                </w:rPr>
                                <w:t>at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 w:rsidR="00F33BE6">
                                <w:rPr>
                                  <w:rFonts w:ascii="Times New Roman" w:hAnsi="Times New Roman"/>
                                  <w:b/>
                                </w:rPr>
                                <w:t>13</w:t>
                              </w:r>
                              <w:r w:rsidRPr="009E1F63">
                                <w:rPr>
                                  <w:rFonts w:ascii="Times New Roman" w:hAnsi="Times New Roman"/>
                                  <w:b/>
                                </w:rPr>
                                <w:t>.45hrs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(local time):</w:t>
                              </w:r>
                            </w:p>
                            <w:p w:rsidR="00B3221B" w:rsidRPr="00B3221B" w:rsidRDefault="00B3221B" w:rsidP="00B3221B">
                              <w:pPr>
                                <w:spacing w:line="276" w:lineRule="auto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B3221B" w:rsidRDefault="00B3221B" w:rsidP="00B3221B">
                              <w:pPr>
                                <w:pStyle w:val="ListParagraph"/>
                                <w:spacing w:line="276" w:lineRule="auto"/>
                                <w:ind w:left="503"/>
                                <w:jc w:val="both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B3221B">
                                <w:rPr>
                                  <w:rFonts w:ascii="Times New Roman" w:hAnsi="Times New Roman"/>
                                  <w:b/>
                                </w:rPr>
                                <w:t>7</w:t>
                              </w:r>
                              <w:r w:rsidRPr="00B3221B">
                                <w:rPr>
                                  <w:rFonts w:ascii="Times New Roman" w:hAnsi="Times New Roman"/>
                                  <w:b/>
                                  <w:vertAlign w:val="superscript"/>
                                </w:rPr>
                                <w:t>th</w:t>
                              </w:r>
                              <w:r w:rsidRPr="00B3221B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Floor, Conference Room, </w:t>
                              </w:r>
                              <w:proofErr w:type="spellStart"/>
                              <w:r w:rsidRPr="00B3221B">
                                <w:rPr>
                                  <w:rFonts w:ascii="Times New Roman" w:hAnsi="Times New Roman"/>
                                  <w:b/>
                                </w:rPr>
                                <w:t>Ebene</w:t>
                              </w:r>
                              <w:proofErr w:type="spellEnd"/>
                              <w:r w:rsidRPr="00B3221B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Heights Building, Plot 34, </w:t>
                              </w:r>
                              <w:proofErr w:type="spellStart"/>
                              <w:r w:rsidRPr="00B3221B">
                                <w:rPr>
                                  <w:rFonts w:ascii="Times New Roman" w:hAnsi="Times New Roman"/>
                                  <w:b/>
                                </w:rPr>
                                <w:t>Ebene</w:t>
                              </w:r>
                              <w:proofErr w:type="spellEnd"/>
                              <w:r w:rsidRPr="00B3221B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 w:rsidRPr="00B3221B">
                                <w:rPr>
                                  <w:rFonts w:ascii="Times New Roman" w:hAnsi="Times New Roman"/>
                                  <w:b/>
                                </w:rPr>
                                <w:t>Cybercity</w:t>
                              </w:r>
                              <w:proofErr w:type="spellEnd"/>
                              <w:r w:rsidRPr="00B3221B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, </w:t>
                              </w:r>
                              <w:proofErr w:type="spellStart"/>
                              <w:r w:rsidRPr="00B3221B">
                                <w:rPr>
                                  <w:rFonts w:ascii="Times New Roman" w:hAnsi="Times New Roman"/>
                                  <w:b/>
                                </w:rPr>
                                <w:t>Ebene</w:t>
                              </w:r>
                              <w:proofErr w:type="spellEnd"/>
                            </w:p>
                            <w:p w:rsidR="00B3221B" w:rsidRDefault="00B3221B" w:rsidP="00B3221B">
                              <w:pPr>
                                <w:pStyle w:val="ListParagraph"/>
                                <w:spacing w:line="276" w:lineRule="auto"/>
                                <w:ind w:left="503"/>
                                <w:jc w:val="both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  <w:p w:rsidR="00947EAA" w:rsidRDefault="00B3221B" w:rsidP="00B3221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276" w:lineRule="auto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r w:rsidRPr="00B3221B">
                                <w:rPr>
                                  <w:rFonts w:ascii="Times New Roman" w:hAnsi="Times New Roman"/>
                                </w:rPr>
                                <w:t>The Beach Authority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reserves the right to accept or reject any bid and to annul the bidding process and reject all bids at any time </w:t>
                              </w:r>
                              <w:r w:rsidR="009E1F63">
                                <w:rPr>
                                  <w:rFonts w:ascii="Times New Roman" w:hAnsi="Times New Roman"/>
                                </w:rPr>
                                <w:t>prior to award of the Contract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, without thereby incurring any liability to any Bidder.</w:t>
                              </w:r>
                            </w:p>
                            <w:p w:rsidR="00B3221B" w:rsidRPr="00B3221B" w:rsidRDefault="00B3221B" w:rsidP="00B3221B">
                              <w:pPr>
                                <w:pStyle w:val="ListParagraph"/>
                                <w:spacing w:line="276" w:lineRule="auto"/>
                                <w:ind w:left="503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9E1F63" w:rsidRDefault="009E1F63">
                              <w:pPr>
                                <w:ind w:left="143"/>
                                <w:rPr>
                                  <w:rFonts w:ascii="Times New Roman"/>
                                  <w:b/>
                                </w:rPr>
                              </w:pPr>
                            </w:p>
                            <w:p w:rsidR="00947EAA" w:rsidRDefault="00947EAA">
                              <w:pPr>
                                <w:spacing w:before="2"/>
                                <w:rPr>
                                  <w:rFonts w:ascii="Times New Roman"/>
                                  <w:b/>
                                </w:rPr>
                              </w:pPr>
                            </w:p>
                            <w:p w:rsidR="00947EAA" w:rsidRDefault="00924B03">
                              <w:pPr>
                                <w:spacing w:line="252" w:lineRule="exact"/>
                                <w:ind w:left="7342"/>
                                <w:rPr>
                                  <w:rFonts w:asci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</w:rPr>
                                <w:t>Beach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</w:rPr>
                                <w:t>Authority</w:t>
                              </w:r>
                            </w:p>
                            <w:p w:rsidR="00947EAA" w:rsidRDefault="00924B03">
                              <w:pPr>
                                <w:ind w:left="7345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7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Floor,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Ebène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Heights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</w:rPr>
                                <w:t>Building</w:t>
                              </w:r>
                            </w:p>
                            <w:p w:rsidR="00947EAA" w:rsidRDefault="00924B03">
                              <w:pPr>
                                <w:ind w:left="7345"/>
                                <w:rPr>
                                  <w:rFonts w:ascii="Times New Roman" w:hAnsi="Times New Roman"/>
                                  <w:b/>
                                  <w:spacing w:val="-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Plot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34,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Ebène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spacing w:val="-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Cybercity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</w:rPr>
                                <w:t>Ebène</w:t>
                              </w:r>
                              <w:proofErr w:type="spellEnd"/>
                            </w:p>
                            <w:p w:rsidR="00012E3C" w:rsidRDefault="00012E3C">
                              <w:pPr>
                                <w:ind w:left="7345"/>
                                <w:rPr>
                                  <w:rFonts w:ascii="Times New Roman" w:hAnsi="Times New Roman"/>
                                  <w:b/>
                                  <w:spacing w:val="-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</w:rPr>
                                <w:t>Tel: 468 6209/10/11/12</w:t>
                              </w:r>
                            </w:p>
                            <w:p w:rsidR="009E1F63" w:rsidRDefault="009E1F63">
                              <w:pPr>
                                <w:ind w:left="7345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  <w:p w:rsidR="009229A4" w:rsidRDefault="009229A4">
                              <w:pPr>
                                <w:ind w:left="143" w:right="8284"/>
                                <w:rPr>
                                  <w:rFonts w:asci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</w:rPr>
                                <w:t>Officer in Charge</w:t>
                              </w:r>
                            </w:p>
                            <w:p w:rsidR="00947EAA" w:rsidRDefault="00F33BE6">
                              <w:pPr>
                                <w:ind w:left="143" w:right="8284"/>
                                <w:rPr>
                                  <w:rFonts w:asci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</w:rPr>
                                <w:t>27</w:t>
                              </w:r>
                              <w:r w:rsidR="009229A4">
                                <w:rPr>
                                  <w:rFonts w:ascii="Times New Roman"/>
                                  <w:b/>
                                </w:rPr>
                                <w:t xml:space="preserve"> </w:t>
                              </w:r>
                              <w:r w:rsidR="00924B03">
                                <w:rPr>
                                  <w:rFonts w:ascii="Times New Roman"/>
                                  <w:b/>
                                </w:rPr>
                                <w:t>March 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244792" y="2293302"/>
                            <a:ext cx="5981700" cy="78009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47EAA" w:rsidRDefault="00924B03">
                              <w:pPr>
                                <w:spacing w:before="73"/>
                                <w:ind w:left="3486" w:right="2793" w:hanging="684"/>
                                <w:rPr>
                                  <w:rFonts w:ascii="Calibri"/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sz w:val="28"/>
                                </w:rPr>
                                <w:t>OPEN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sz w:val="28"/>
                                </w:rPr>
                                <w:t>NATIONAL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sz w:val="28"/>
                                </w:rPr>
                                <w:t>BIDDING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sz w:val="28"/>
                                </w:rPr>
                                <w:t xml:space="preserve">(ONB) </w:t>
                              </w:r>
                              <w:r w:rsidR="003F7D30">
                                <w:rPr>
                                  <w:rFonts w:ascii="Calibri"/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BA/ONB/01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/2024-25</w:t>
                              </w:r>
                            </w:p>
                            <w:p w:rsidR="003963D0" w:rsidRDefault="003963D0" w:rsidP="003963D0">
                              <w:pPr>
                                <w:spacing w:before="73"/>
                                <w:ind w:left="3486" w:right="1755" w:hanging="934"/>
                                <w:rPr>
                                  <w:rFonts w:ascii="Calibri"/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Cleaning of Lagoons of public beaches</w:t>
                              </w:r>
                            </w:p>
                            <w:p w:rsidR="003963D0" w:rsidRDefault="003963D0">
                              <w:pPr>
                                <w:spacing w:before="73"/>
                                <w:ind w:left="3486" w:right="2793" w:hanging="684"/>
                                <w:rPr>
                                  <w:rFonts w:ascii="Calibri"/>
                                  <w:b/>
                                  <w:color w:val="00000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524pt;height:664.5pt;mso-position-horizontal-relative:char;mso-position-vertical-relative:line" coordorigin="47,47" coordsize="65517,843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alt="B_Authority_Logo HiRes" style="position:absolute;left:28736;top:550;width:6858;height:73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fqwjEAAAA2gAAAA8AAABkcnMvZG93bnJldi54bWxEj09rwkAUxO+FfoflFbzVTT1IiK5ShZbq&#10;JWjrobfX7DMJ3X0bsmv+fHtXEDwOM/MbZrkerBEdtb52rOBtmoAgLpyuuVTw8/3xmoLwAVmjcUwK&#10;RvKwXj0/LTHTrucDdcdQighhn6GCKoQmk9IXFVn0U9cQR+/sWoshyraUusU+wq2RsySZS4s1x4UK&#10;G9pWVPwfL1aBCePucMr/Pne6r/P01+DmPOyVmrwM7wsQgYbwCN/bX1rBDG5X4g2Qq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JfqwjEAAAA2gAAAA8AAAAAAAAAAAAAAAAA&#10;nwIAAGRycy9kb3ducmV2LnhtbFBLBQYAAAAABAAEAPcAAACQAwAAAAA=&#10;">
                  <v:imagedata r:id="rId7" o:title="B_Authority_Logo HiRes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47;top:47;width:65517;height:84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kwsQA&#10;AADaAAAADwAAAGRycy9kb3ducmV2LnhtbESPQWvCQBSE70L/w/IKvYhubKGENBspUsGDiNoWPT6y&#10;r9mQ7NuQXU38912h0OMwM98w+XK0rbhS72vHChbzBARx6XTNlYKvz/UsBeEDssbWMSm4kYdl8TDJ&#10;MdNu4ANdj6ESEcI+QwUmhC6T0peGLPq564ij9+N6iyHKvpK6xyHCbSufk+RVWqw5LhjsaGWobI4X&#10;q6DZmf3htF2dy6mkphq+k1N6+1Dq6XF8fwMRaAz/4b/2Rit4gfuVeA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kZMLEAAAA2gAAAA8AAAAAAAAAAAAAAAAAmAIAAGRycy9k&#10;b3ducmV2LnhtbFBLBQYAAAAABAAEAPUAAACJAwAAAAA=&#10;" filled="f">
                  <v:textbox inset="0,0,0,0">
                    <w:txbxContent>
                      <w:p w:rsidR="00947EAA" w:rsidRDefault="00947EAA">
                        <w:pPr>
                          <w:rPr>
                            <w:rFonts w:ascii="Times New Roman"/>
                            <w:sz w:val="32"/>
                          </w:rPr>
                        </w:pPr>
                      </w:p>
                      <w:p w:rsidR="00947EAA" w:rsidRDefault="00947EAA">
                        <w:pPr>
                          <w:rPr>
                            <w:rFonts w:ascii="Times New Roman"/>
                            <w:sz w:val="32"/>
                          </w:rPr>
                        </w:pPr>
                      </w:p>
                      <w:p w:rsidR="00947EAA" w:rsidRDefault="00947EAA">
                        <w:pPr>
                          <w:spacing w:before="360"/>
                          <w:rPr>
                            <w:rFonts w:ascii="Times New Roman"/>
                            <w:sz w:val="32"/>
                          </w:rPr>
                        </w:pPr>
                      </w:p>
                      <w:p w:rsidR="00947EAA" w:rsidRDefault="00924B03">
                        <w:pPr>
                          <w:ind w:left="1422" w:right="1422"/>
                          <w:jc w:val="center"/>
                          <w:rPr>
                            <w:rFonts w:ascii="Constantia"/>
                            <w:b/>
                            <w:sz w:val="32"/>
                          </w:rPr>
                        </w:pPr>
                        <w:r>
                          <w:rPr>
                            <w:rFonts w:ascii="Constantia"/>
                            <w:b/>
                            <w:sz w:val="32"/>
                          </w:rPr>
                          <w:t>BEACH</w:t>
                        </w:r>
                        <w:r>
                          <w:rPr>
                            <w:rFonts w:ascii="Constantia"/>
                            <w:b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onstantia"/>
                            <w:b/>
                            <w:spacing w:val="-2"/>
                            <w:sz w:val="32"/>
                          </w:rPr>
                          <w:t>AUTHORITY</w:t>
                        </w:r>
                      </w:p>
                      <w:p w:rsidR="00947EAA" w:rsidRDefault="00924B03">
                        <w:pPr>
                          <w:spacing w:before="261"/>
                          <w:ind w:left="1423" w:right="1418"/>
                          <w:jc w:val="center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</w:rPr>
                          <w:t>INVITATION</w:t>
                        </w:r>
                        <w:r>
                          <w:rPr>
                            <w:rFonts w:ascii="Times New Roman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</w:rPr>
                          <w:t>FOR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</w:rPr>
                          <w:t>BIDS</w:t>
                        </w:r>
                        <w:r w:rsidR="004E6A8D">
                          <w:rPr>
                            <w:rFonts w:ascii="Times New Roman"/>
                            <w:b/>
                            <w:spacing w:val="-4"/>
                          </w:rPr>
                          <w:t xml:space="preserve"> </w:t>
                        </w:r>
                      </w:p>
                      <w:p w:rsidR="00947EAA" w:rsidRDefault="00924B03">
                        <w:pPr>
                          <w:spacing w:before="236" w:line="276" w:lineRule="auto"/>
                          <w:ind w:left="1422" w:right="1418"/>
                          <w:jc w:val="center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</w:rPr>
                          <w:t>Authorized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</w:rPr>
                          <w:t>under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</w:rPr>
                          <w:t>Section</w:t>
                        </w:r>
                        <w:r>
                          <w:rPr>
                            <w:rFonts w:ascii="Times New Roman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</w:rPr>
                          <w:t>16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</w:rPr>
                          <w:t>(1)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</w:rPr>
                          <w:t>of</w:t>
                        </w:r>
                        <w:r>
                          <w:rPr>
                            <w:rFonts w:ascii="Times New Roman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</w:rPr>
                          <w:t>the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</w:rPr>
                          <w:t>Public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</w:rPr>
                          <w:t>Procurement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</w:rPr>
                          <w:t>Act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</w:rPr>
                          <w:t>2006 Invitation for Bid (IFB)</w:t>
                        </w:r>
                      </w:p>
                      <w:p w:rsidR="00947EAA" w:rsidRDefault="00947EAA">
                        <w:pPr>
                          <w:rPr>
                            <w:rFonts w:ascii="Times New Roman"/>
                            <w:b/>
                          </w:rPr>
                        </w:pPr>
                      </w:p>
                      <w:p w:rsidR="00947EAA" w:rsidRDefault="00947EAA">
                        <w:pPr>
                          <w:rPr>
                            <w:rFonts w:ascii="Times New Roman"/>
                            <w:b/>
                          </w:rPr>
                        </w:pPr>
                      </w:p>
                      <w:p w:rsidR="00947EAA" w:rsidRDefault="00947EAA">
                        <w:pPr>
                          <w:rPr>
                            <w:rFonts w:ascii="Times New Roman"/>
                            <w:b/>
                          </w:rPr>
                        </w:pPr>
                      </w:p>
                      <w:p w:rsidR="00947EAA" w:rsidRDefault="00947EAA">
                        <w:pPr>
                          <w:rPr>
                            <w:rFonts w:ascii="Times New Roman"/>
                            <w:b/>
                          </w:rPr>
                        </w:pPr>
                      </w:p>
                      <w:p w:rsidR="00947EAA" w:rsidRDefault="00947EAA">
                        <w:pPr>
                          <w:rPr>
                            <w:rFonts w:ascii="Times New Roman"/>
                            <w:b/>
                          </w:rPr>
                        </w:pPr>
                      </w:p>
                      <w:p w:rsidR="00947EAA" w:rsidRDefault="00947EAA">
                        <w:pPr>
                          <w:spacing w:before="229"/>
                          <w:rPr>
                            <w:rFonts w:ascii="Times New Roman"/>
                            <w:b/>
                          </w:rPr>
                        </w:pPr>
                      </w:p>
                      <w:p w:rsidR="00947EAA" w:rsidRPr="009E1F63" w:rsidRDefault="00924B03" w:rsidP="003963D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276" w:lineRule="auto"/>
                          <w:jc w:val="both"/>
                          <w:rPr>
                            <w:rFonts w:ascii="Times New Roman" w:hAnsi="Times New Roman"/>
                            <w:b/>
                          </w:rPr>
                        </w:pPr>
                        <w:r w:rsidRPr="009E1F63">
                          <w:rPr>
                            <w:rFonts w:ascii="Times New Roman" w:hAnsi="Times New Roman"/>
                          </w:rPr>
                          <w:t>The Beach Authority invites B</w:t>
                        </w:r>
                        <w:r w:rsidR="00E32F62" w:rsidRPr="009E1F63">
                          <w:rPr>
                            <w:rFonts w:ascii="Times New Roman" w:hAnsi="Times New Roman"/>
                          </w:rPr>
                          <w:t>ids from eligible and qualified service providers</w:t>
                        </w:r>
                        <w:r w:rsidRPr="009E1F63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="009229A4">
                          <w:rPr>
                            <w:rFonts w:ascii="Times New Roman" w:hAnsi="Times New Roman"/>
                          </w:rPr>
                          <w:t xml:space="preserve">of Mauritian Nationals or entities incorporated in Mauritius </w:t>
                        </w:r>
                        <w:r w:rsidRPr="009E1F63">
                          <w:rPr>
                            <w:rFonts w:ascii="Times New Roman" w:hAnsi="Times New Roman"/>
                          </w:rPr>
                          <w:t xml:space="preserve">for the </w:t>
                        </w:r>
                        <w:r w:rsidRPr="009E1F63">
                          <w:rPr>
                            <w:rFonts w:ascii="Times New Roman" w:hAnsi="Times New Roman"/>
                            <w:b/>
                          </w:rPr>
                          <w:t>“Cleaning of Lagoons of Public Beaches”</w:t>
                        </w:r>
                      </w:p>
                      <w:p w:rsidR="00B3221B" w:rsidRDefault="00B3221B" w:rsidP="003963D0">
                        <w:pPr>
                          <w:pStyle w:val="ListParagraph"/>
                          <w:spacing w:line="276" w:lineRule="auto"/>
                          <w:ind w:left="503"/>
                          <w:jc w:val="both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:rsidR="003963D0" w:rsidRDefault="003963D0" w:rsidP="003963D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276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3963D0">
                          <w:rPr>
                            <w:rFonts w:ascii="Times New Roman" w:hAnsi="Times New Roman"/>
                          </w:rPr>
                          <w:t>Bidding Document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s may be downloaded from the Public Procurement Portal: </w:t>
                        </w:r>
                        <w:hyperlink r:id="rId8" w:history="1">
                          <w:r w:rsidRPr="00877C06">
                            <w:rPr>
                              <w:rStyle w:val="Hyperlink"/>
                              <w:rFonts w:ascii="Times New Roman" w:hAnsi="Times New Roman"/>
                            </w:rPr>
                            <w:t>https://publicprocurement.govmu.org</w:t>
                          </w:r>
                        </w:hyperlink>
                      </w:p>
                      <w:p w:rsidR="00B3221B" w:rsidRDefault="00B3221B" w:rsidP="00B3221B">
                        <w:pPr>
                          <w:pStyle w:val="ListParagraph"/>
                          <w:spacing w:line="276" w:lineRule="auto"/>
                          <w:ind w:left="503"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  <w:p w:rsidR="00B3221B" w:rsidRDefault="003963D0" w:rsidP="00B3221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276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Bids must be deposited in the Bid Box situated at </w:t>
                        </w:r>
                        <w:r w:rsidRPr="00B3221B">
                          <w:rPr>
                            <w:rFonts w:ascii="Times New Roman" w:hAnsi="Times New Roman"/>
                            <w:b/>
                          </w:rPr>
                          <w:t>7</w:t>
                        </w:r>
                        <w:r w:rsidRPr="00B3221B">
                          <w:rPr>
                            <w:rFonts w:ascii="Times New Roman" w:hAnsi="Times New Roman"/>
                            <w:b/>
                            <w:vertAlign w:val="superscript"/>
                          </w:rPr>
                          <w:t>th</w:t>
                        </w:r>
                        <w:r w:rsidRPr="00B3221B">
                          <w:rPr>
                            <w:rFonts w:ascii="Times New Roman" w:hAnsi="Times New Roman"/>
                            <w:b/>
                          </w:rPr>
                          <w:t xml:space="preserve"> Floor, </w:t>
                        </w:r>
                        <w:proofErr w:type="spellStart"/>
                        <w:r w:rsidRPr="00B3221B">
                          <w:rPr>
                            <w:rFonts w:ascii="Times New Roman" w:hAnsi="Times New Roman"/>
                            <w:b/>
                          </w:rPr>
                          <w:t>Ebene</w:t>
                        </w:r>
                        <w:proofErr w:type="spellEnd"/>
                        <w:r w:rsidRPr="00B3221B">
                          <w:rPr>
                            <w:rFonts w:ascii="Times New Roman" w:hAnsi="Times New Roman"/>
                            <w:b/>
                          </w:rPr>
                          <w:t xml:space="preserve"> Heights Building, </w:t>
                        </w:r>
                        <w:r w:rsidR="00B3221B" w:rsidRPr="00B3221B">
                          <w:rPr>
                            <w:rFonts w:ascii="Times New Roman" w:hAnsi="Times New Roman"/>
                            <w:b/>
                          </w:rPr>
                          <w:t xml:space="preserve">Plot 34, </w:t>
                        </w:r>
                        <w:proofErr w:type="spellStart"/>
                        <w:r w:rsidRPr="00B3221B">
                          <w:rPr>
                            <w:rFonts w:ascii="Times New Roman" w:hAnsi="Times New Roman"/>
                            <w:b/>
                          </w:rPr>
                          <w:t>Ebene</w:t>
                        </w:r>
                        <w:proofErr w:type="spellEnd"/>
                        <w:r w:rsidRPr="00B3221B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proofErr w:type="spellStart"/>
                        <w:r w:rsidR="00B43EA7">
                          <w:rPr>
                            <w:rFonts w:ascii="Times New Roman" w:hAnsi="Times New Roman"/>
                            <w:b/>
                          </w:rPr>
                          <w:t>Cybec</w:t>
                        </w:r>
                        <w:bookmarkStart w:id="1" w:name="_GoBack"/>
                        <w:bookmarkEnd w:id="1"/>
                        <w:r w:rsidR="00B3221B" w:rsidRPr="00B3221B">
                          <w:rPr>
                            <w:rFonts w:ascii="Times New Roman" w:hAnsi="Times New Roman"/>
                            <w:b/>
                          </w:rPr>
                          <w:t>ity</w:t>
                        </w:r>
                        <w:proofErr w:type="spellEnd"/>
                        <w:r w:rsidR="00B3221B" w:rsidRPr="00B3221B">
                          <w:rPr>
                            <w:rFonts w:ascii="Times New Roman" w:hAnsi="Times New Roman"/>
                            <w:b/>
                          </w:rPr>
                          <w:t xml:space="preserve">, </w:t>
                        </w:r>
                        <w:proofErr w:type="spellStart"/>
                        <w:proofErr w:type="gramStart"/>
                        <w:r w:rsidR="00B3221B" w:rsidRPr="00B3221B">
                          <w:rPr>
                            <w:rFonts w:ascii="Times New Roman" w:hAnsi="Times New Roman"/>
                            <w:b/>
                          </w:rPr>
                          <w:t>Ebene</w:t>
                        </w:r>
                        <w:proofErr w:type="spellEnd"/>
                        <w:proofErr w:type="gramEnd"/>
                        <w:r w:rsidR="00B3221B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on or before</w:t>
                        </w:r>
                        <w:r w:rsidR="00B3221B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="007D785D">
                          <w:rPr>
                            <w:rFonts w:ascii="Times New Roman" w:hAnsi="Times New Roman"/>
                            <w:b/>
                            <w:u w:val="single"/>
                          </w:rPr>
                          <w:t>05</w:t>
                        </w:r>
                        <w:r w:rsidR="00F33BE6">
                          <w:rPr>
                            <w:rFonts w:ascii="Times New Roman" w:hAnsi="Times New Roman"/>
                            <w:b/>
                            <w:u w:val="single"/>
                          </w:rPr>
                          <w:t xml:space="preserve"> May, 2025 at 13</w:t>
                        </w:r>
                        <w:r w:rsidRPr="00B3221B">
                          <w:rPr>
                            <w:rFonts w:ascii="Times New Roman" w:hAnsi="Times New Roman"/>
                            <w:b/>
                            <w:u w:val="single"/>
                          </w:rPr>
                          <w:t>.30hrs. (</w:t>
                        </w:r>
                        <w:proofErr w:type="gramStart"/>
                        <w:r w:rsidRPr="00B3221B">
                          <w:rPr>
                            <w:rFonts w:ascii="Times New Roman" w:hAnsi="Times New Roman"/>
                            <w:b/>
                            <w:u w:val="single"/>
                          </w:rPr>
                          <w:t>local</w:t>
                        </w:r>
                        <w:proofErr w:type="gramEnd"/>
                        <w:r w:rsidRPr="00B3221B">
                          <w:rPr>
                            <w:rFonts w:ascii="Times New Roman" w:hAnsi="Times New Roman"/>
                            <w:b/>
                            <w:u w:val="single"/>
                          </w:rPr>
                          <w:t xml:space="preserve"> time) at latest</w:t>
                        </w:r>
                        <w:r w:rsidRPr="00B3221B">
                          <w:rPr>
                            <w:rFonts w:ascii="Times New Roman" w:hAnsi="Times New Roman"/>
                          </w:rPr>
                          <w:t>. Electronic bidding shall not be permitted</w:t>
                        </w:r>
                        <w:r w:rsidR="00E24638">
                          <w:rPr>
                            <w:rFonts w:ascii="Times New Roman" w:hAnsi="Times New Roman"/>
                          </w:rPr>
                          <w:t>.</w:t>
                        </w:r>
                      </w:p>
                      <w:p w:rsidR="003963D0" w:rsidRPr="00B3221B" w:rsidRDefault="003963D0" w:rsidP="00B3221B">
                        <w:pPr>
                          <w:spacing w:line="276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  <w:p w:rsidR="003963D0" w:rsidRDefault="00B3221B" w:rsidP="003963D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276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Bids will be opened in the presence of Bidders’ representatives who choose to attend at the address given hereunder on </w:t>
                        </w:r>
                        <w:r w:rsidR="007D785D">
                          <w:rPr>
                            <w:rFonts w:ascii="Times New Roman" w:hAnsi="Times New Roman"/>
                            <w:b/>
                          </w:rPr>
                          <w:t>05</w:t>
                        </w:r>
                        <w:r w:rsidR="00F33BE6">
                          <w:rPr>
                            <w:rFonts w:ascii="Times New Roman" w:hAnsi="Times New Roman"/>
                            <w:b/>
                          </w:rPr>
                          <w:t xml:space="preserve"> May</w:t>
                        </w:r>
                        <w:r w:rsidRPr="009E1F63">
                          <w:rPr>
                            <w:rFonts w:ascii="Times New Roman" w:hAnsi="Times New Roman"/>
                            <w:b/>
                          </w:rPr>
                          <w:t>, 202</w:t>
                        </w:r>
                        <w:r w:rsidR="009E1F63" w:rsidRPr="009E1F63">
                          <w:rPr>
                            <w:rFonts w:ascii="Times New Roman" w:hAnsi="Times New Roman"/>
                            <w:b/>
                          </w:rPr>
                          <w:t>5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="009229A4">
                          <w:rPr>
                            <w:rFonts w:ascii="Times New Roman" w:hAnsi="Times New Roman"/>
                          </w:rPr>
                          <w:t>at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="00F33BE6">
                          <w:rPr>
                            <w:rFonts w:ascii="Times New Roman" w:hAnsi="Times New Roman"/>
                            <w:b/>
                          </w:rPr>
                          <w:t>13</w:t>
                        </w:r>
                        <w:r w:rsidRPr="009E1F63">
                          <w:rPr>
                            <w:rFonts w:ascii="Times New Roman" w:hAnsi="Times New Roman"/>
                            <w:b/>
                          </w:rPr>
                          <w:t>.45hrs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(local time):</w:t>
                        </w:r>
                      </w:p>
                      <w:p w:rsidR="00B3221B" w:rsidRPr="00B3221B" w:rsidRDefault="00B3221B" w:rsidP="00B3221B">
                        <w:pPr>
                          <w:spacing w:line="276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  <w:p w:rsidR="00B3221B" w:rsidRDefault="00B3221B" w:rsidP="00B3221B">
                        <w:pPr>
                          <w:pStyle w:val="ListParagraph"/>
                          <w:spacing w:line="276" w:lineRule="auto"/>
                          <w:ind w:left="503"/>
                          <w:jc w:val="both"/>
                          <w:rPr>
                            <w:rFonts w:ascii="Times New Roman" w:hAnsi="Times New Roman"/>
                            <w:b/>
                          </w:rPr>
                        </w:pPr>
                        <w:r w:rsidRPr="00B3221B">
                          <w:rPr>
                            <w:rFonts w:ascii="Times New Roman" w:hAnsi="Times New Roman"/>
                            <w:b/>
                          </w:rPr>
                          <w:t>7</w:t>
                        </w:r>
                        <w:r w:rsidRPr="00B3221B">
                          <w:rPr>
                            <w:rFonts w:ascii="Times New Roman" w:hAnsi="Times New Roman"/>
                            <w:b/>
                            <w:vertAlign w:val="superscript"/>
                          </w:rPr>
                          <w:t>th</w:t>
                        </w:r>
                        <w:r w:rsidRPr="00B3221B">
                          <w:rPr>
                            <w:rFonts w:ascii="Times New Roman" w:hAnsi="Times New Roman"/>
                            <w:b/>
                          </w:rPr>
                          <w:t xml:space="preserve"> Floor, Conference Room, </w:t>
                        </w:r>
                        <w:proofErr w:type="spellStart"/>
                        <w:r w:rsidRPr="00B3221B">
                          <w:rPr>
                            <w:rFonts w:ascii="Times New Roman" w:hAnsi="Times New Roman"/>
                            <w:b/>
                          </w:rPr>
                          <w:t>Ebene</w:t>
                        </w:r>
                        <w:proofErr w:type="spellEnd"/>
                        <w:r w:rsidRPr="00B3221B">
                          <w:rPr>
                            <w:rFonts w:ascii="Times New Roman" w:hAnsi="Times New Roman"/>
                            <w:b/>
                          </w:rPr>
                          <w:t xml:space="preserve"> Heights Building, Plot 34, </w:t>
                        </w:r>
                        <w:proofErr w:type="spellStart"/>
                        <w:r w:rsidRPr="00B3221B">
                          <w:rPr>
                            <w:rFonts w:ascii="Times New Roman" w:hAnsi="Times New Roman"/>
                            <w:b/>
                          </w:rPr>
                          <w:t>Ebene</w:t>
                        </w:r>
                        <w:proofErr w:type="spellEnd"/>
                        <w:r w:rsidRPr="00B3221B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proofErr w:type="spellStart"/>
                        <w:r w:rsidRPr="00B3221B">
                          <w:rPr>
                            <w:rFonts w:ascii="Times New Roman" w:hAnsi="Times New Roman"/>
                            <w:b/>
                          </w:rPr>
                          <w:t>Cybercity</w:t>
                        </w:r>
                        <w:proofErr w:type="spellEnd"/>
                        <w:r w:rsidRPr="00B3221B">
                          <w:rPr>
                            <w:rFonts w:ascii="Times New Roman" w:hAnsi="Times New Roman"/>
                            <w:b/>
                          </w:rPr>
                          <w:t xml:space="preserve">, </w:t>
                        </w:r>
                        <w:proofErr w:type="spellStart"/>
                        <w:r w:rsidRPr="00B3221B">
                          <w:rPr>
                            <w:rFonts w:ascii="Times New Roman" w:hAnsi="Times New Roman"/>
                            <w:b/>
                          </w:rPr>
                          <w:t>Ebene</w:t>
                        </w:r>
                        <w:proofErr w:type="spellEnd"/>
                      </w:p>
                      <w:p w:rsidR="00B3221B" w:rsidRDefault="00B3221B" w:rsidP="00B3221B">
                        <w:pPr>
                          <w:pStyle w:val="ListParagraph"/>
                          <w:spacing w:line="276" w:lineRule="auto"/>
                          <w:ind w:left="503"/>
                          <w:jc w:val="both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:rsidR="00947EAA" w:rsidRDefault="00B3221B" w:rsidP="00B3221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276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B3221B">
                          <w:rPr>
                            <w:rFonts w:ascii="Times New Roman" w:hAnsi="Times New Roman"/>
                          </w:rPr>
                          <w:t>The Beach Authority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reserves the right to accept or reject any bid and to annul the bidding process and reject all bids at any time </w:t>
                        </w:r>
                        <w:r w:rsidR="009E1F63">
                          <w:rPr>
                            <w:rFonts w:ascii="Times New Roman" w:hAnsi="Times New Roman"/>
                          </w:rPr>
                          <w:t>prior to award of the Contract</w:t>
                        </w:r>
                        <w:r>
                          <w:rPr>
                            <w:rFonts w:ascii="Times New Roman" w:hAnsi="Times New Roman"/>
                          </w:rPr>
                          <w:t>, without thereby incurring any liability to any Bidder.</w:t>
                        </w:r>
                      </w:p>
                      <w:p w:rsidR="00B3221B" w:rsidRPr="00B3221B" w:rsidRDefault="00B3221B" w:rsidP="00B3221B">
                        <w:pPr>
                          <w:pStyle w:val="ListParagraph"/>
                          <w:spacing w:line="276" w:lineRule="auto"/>
                          <w:ind w:left="503"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  <w:p w:rsidR="009E1F63" w:rsidRDefault="009E1F63">
                        <w:pPr>
                          <w:ind w:left="143"/>
                          <w:rPr>
                            <w:rFonts w:ascii="Times New Roman"/>
                            <w:b/>
                          </w:rPr>
                        </w:pPr>
                      </w:p>
                      <w:p w:rsidR="00947EAA" w:rsidRDefault="00947EAA">
                        <w:pPr>
                          <w:spacing w:before="2"/>
                          <w:rPr>
                            <w:rFonts w:ascii="Times New Roman"/>
                            <w:b/>
                          </w:rPr>
                        </w:pPr>
                      </w:p>
                      <w:p w:rsidR="00947EAA" w:rsidRDefault="00924B03">
                        <w:pPr>
                          <w:spacing w:line="252" w:lineRule="exact"/>
                          <w:ind w:left="7342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</w:rPr>
                          <w:t>Beach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</w:rPr>
                          <w:t>Authority</w:t>
                        </w:r>
                      </w:p>
                      <w:p w:rsidR="00947EAA" w:rsidRDefault="00924B03">
                        <w:pPr>
                          <w:ind w:left="7345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7</w:t>
                        </w:r>
                        <w:r>
                          <w:rPr>
                            <w:rFonts w:ascii="Times New Roman" w:hAnsi="Times New Roman"/>
                            <w:b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Times New Roman" w:hAnsi="Times New Roman"/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Floor,</w:t>
                        </w:r>
                        <w:r>
                          <w:rPr>
                            <w:rFonts w:ascii="Times New Roman" w:hAnsi="Times New Roman"/>
                            <w:b/>
                            <w:spacing w:val="-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</w:rPr>
                          <w:t>Ebène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 xml:space="preserve">Heights 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</w:rPr>
                          <w:t>Building</w:t>
                        </w:r>
                      </w:p>
                      <w:p w:rsidR="00947EAA" w:rsidRDefault="00924B03">
                        <w:pPr>
                          <w:ind w:left="7345"/>
                          <w:rPr>
                            <w:rFonts w:ascii="Times New Roman" w:hAnsi="Times New Roman"/>
                            <w:b/>
                            <w:spacing w:val="-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Plot</w:t>
                        </w:r>
                        <w:r>
                          <w:rPr>
                            <w:rFonts w:ascii="Times New Roman" w:hAnsi="Times New Roman"/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34,</w:t>
                        </w:r>
                        <w:r>
                          <w:rPr>
                            <w:rFonts w:ascii="Times New Roman" w:hAnsi="Times New Roman"/>
                            <w:b/>
                            <w:spacing w:val="-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</w:rPr>
                          <w:t>Ebène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pacing w:val="-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</w:rPr>
                          <w:t>Cybercity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2"/>
                          </w:rPr>
                          <w:t>Ebène</w:t>
                        </w:r>
                        <w:proofErr w:type="spellEnd"/>
                      </w:p>
                      <w:p w:rsidR="00012E3C" w:rsidRDefault="00012E3C">
                        <w:pPr>
                          <w:ind w:left="7345"/>
                          <w:rPr>
                            <w:rFonts w:ascii="Times New Roman" w:hAnsi="Times New Roman"/>
                            <w:b/>
                            <w:spacing w:val="-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2"/>
                          </w:rPr>
                          <w:t>Tel: 468 6209/10/11/12</w:t>
                        </w:r>
                      </w:p>
                      <w:p w:rsidR="009E1F63" w:rsidRDefault="009E1F63">
                        <w:pPr>
                          <w:ind w:left="7345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:rsidR="009229A4" w:rsidRDefault="009229A4">
                        <w:pPr>
                          <w:ind w:left="143" w:right="8284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</w:rPr>
                          <w:t>Officer in Charge</w:t>
                        </w:r>
                      </w:p>
                      <w:p w:rsidR="00947EAA" w:rsidRDefault="00F33BE6">
                        <w:pPr>
                          <w:ind w:left="143" w:right="8284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</w:rPr>
                          <w:t>27</w:t>
                        </w:r>
                        <w:r w:rsidR="009229A4">
                          <w:rPr>
                            <w:rFonts w:ascii="Times New Roman"/>
                            <w:b/>
                          </w:rPr>
                          <w:t xml:space="preserve"> </w:t>
                        </w:r>
                        <w:r w:rsidR="00924B03">
                          <w:rPr>
                            <w:rFonts w:ascii="Times New Roman"/>
                            <w:b/>
                          </w:rPr>
                          <w:t>March 2025</w:t>
                        </w:r>
                      </w:p>
                    </w:txbxContent>
                  </v:textbox>
                </v:shape>
                <v:shape id="Textbox 4" o:spid="_x0000_s1029" type="#_x0000_t202" style="position:absolute;left:2447;top:22933;width:59817;height:7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hBkcQA&#10;AADaAAAADwAAAGRycy9kb3ducmV2LnhtbESPQWvCQBSE74L/YXmF3uqmpRWJ2UgMllo9aYXi7ZF9&#10;JsHs25Bdk/TfdwsFj8PMfMMkq9E0oqfO1ZYVPM8iEMSF1TWXCk5f708LEM4ja2wsk4IfcrBKp5ME&#10;Y20HPlB/9KUIEHYxKqi8b2MpXVGRQTezLXHwLrYz6IPsSqk7HALcNPIliubSYM1hocKW8oqK6/Fm&#10;AmX/8baR35TXp2u2Pm+2n7sbnpV6fBizJQhPo7+H/9tbreAV/q6EG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oQZHEAAAA2gAAAA8AAAAAAAAAAAAAAAAAmAIAAGRycy9k&#10;b3ducmV2LnhtbFBLBQYAAAAABAAEAPUAAACJAwAAAAA=&#10;" fillcolor="#bebebe" strokeweight=".5pt">
                  <v:textbox inset="0,0,0,0">
                    <w:txbxContent>
                      <w:p w:rsidR="00947EAA" w:rsidRDefault="00924B03">
                        <w:pPr>
                          <w:spacing w:before="73"/>
                          <w:ind w:left="3486" w:right="2793" w:hanging="684"/>
                          <w:rPr>
                            <w:rFonts w:ascii="Calibri"/>
                            <w:b/>
                            <w:color w:val="000000"/>
                            <w:spacing w:val="-2"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000000"/>
                            <w:sz w:val="28"/>
                          </w:rPr>
                          <w:t>OPEN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sz w:val="28"/>
                          </w:rPr>
                          <w:t>NATIONAL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sz w:val="28"/>
                          </w:rPr>
                          <w:t>BIDDING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sz w:val="28"/>
                          </w:rPr>
                          <w:t xml:space="preserve">(ONB) </w:t>
                        </w:r>
                        <w:r w:rsidR="003F7D30">
                          <w:rPr>
                            <w:rFonts w:ascii="Calibri"/>
                            <w:b/>
                            <w:color w:val="000000"/>
                            <w:spacing w:val="-2"/>
                            <w:sz w:val="28"/>
                          </w:rPr>
                          <w:t>BA/ONB/01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spacing w:val="-2"/>
                            <w:sz w:val="28"/>
                          </w:rPr>
                          <w:t>/2024-25</w:t>
                        </w:r>
                      </w:p>
                      <w:p w:rsidR="003963D0" w:rsidRDefault="003963D0" w:rsidP="003963D0">
                        <w:pPr>
                          <w:spacing w:before="73"/>
                          <w:ind w:left="3486" w:right="1755" w:hanging="934"/>
                          <w:rPr>
                            <w:rFonts w:ascii="Calibri"/>
                            <w:b/>
                            <w:color w:val="000000"/>
                            <w:spacing w:val="-2"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000000"/>
                            <w:spacing w:val="-2"/>
                            <w:sz w:val="28"/>
                          </w:rPr>
                          <w:t>Cleaning of Lagoons of public beaches</w:t>
                        </w:r>
                      </w:p>
                      <w:p w:rsidR="003963D0" w:rsidRDefault="003963D0">
                        <w:pPr>
                          <w:spacing w:before="73"/>
                          <w:ind w:left="3486" w:right="2793" w:hanging="684"/>
                          <w:rPr>
                            <w:rFonts w:ascii="Calibri"/>
                            <w:b/>
                            <w:color w:val="000000"/>
                            <w:sz w:val="2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947EAA">
      <w:type w:val="continuous"/>
      <w:pgSz w:w="12240" w:h="15840"/>
      <w:pgMar w:top="1800" w:right="10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22F7F"/>
    <w:multiLevelType w:val="hybridMultilevel"/>
    <w:tmpl w:val="3FA60F80"/>
    <w:lvl w:ilvl="0" w:tplc="7506EF2E">
      <w:start w:val="1"/>
      <w:numFmt w:val="decimal"/>
      <w:lvlText w:val="%1."/>
      <w:lvlJc w:val="left"/>
      <w:pPr>
        <w:ind w:left="50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3" w:hanging="360"/>
      </w:pPr>
    </w:lvl>
    <w:lvl w:ilvl="2" w:tplc="0409001B" w:tentative="1">
      <w:start w:val="1"/>
      <w:numFmt w:val="lowerRoman"/>
      <w:lvlText w:val="%3."/>
      <w:lvlJc w:val="right"/>
      <w:pPr>
        <w:ind w:left="1943" w:hanging="180"/>
      </w:pPr>
    </w:lvl>
    <w:lvl w:ilvl="3" w:tplc="0409000F" w:tentative="1">
      <w:start w:val="1"/>
      <w:numFmt w:val="decimal"/>
      <w:lvlText w:val="%4."/>
      <w:lvlJc w:val="left"/>
      <w:pPr>
        <w:ind w:left="2663" w:hanging="360"/>
      </w:pPr>
    </w:lvl>
    <w:lvl w:ilvl="4" w:tplc="04090019" w:tentative="1">
      <w:start w:val="1"/>
      <w:numFmt w:val="lowerLetter"/>
      <w:lvlText w:val="%5."/>
      <w:lvlJc w:val="left"/>
      <w:pPr>
        <w:ind w:left="3383" w:hanging="360"/>
      </w:pPr>
    </w:lvl>
    <w:lvl w:ilvl="5" w:tplc="0409001B" w:tentative="1">
      <w:start w:val="1"/>
      <w:numFmt w:val="lowerRoman"/>
      <w:lvlText w:val="%6."/>
      <w:lvlJc w:val="right"/>
      <w:pPr>
        <w:ind w:left="4103" w:hanging="180"/>
      </w:pPr>
    </w:lvl>
    <w:lvl w:ilvl="6" w:tplc="0409000F" w:tentative="1">
      <w:start w:val="1"/>
      <w:numFmt w:val="decimal"/>
      <w:lvlText w:val="%7."/>
      <w:lvlJc w:val="left"/>
      <w:pPr>
        <w:ind w:left="4823" w:hanging="360"/>
      </w:pPr>
    </w:lvl>
    <w:lvl w:ilvl="7" w:tplc="04090019" w:tentative="1">
      <w:start w:val="1"/>
      <w:numFmt w:val="lowerLetter"/>
      <w:lvlText w:val="%8."/>
      <w:lvlJc w:val="left"/>
      <w:pPr>
        <w:ind w:left="5543" w:hanging="360"/>
      </w:pPr>
    </w:lvl>
    <w:lvl w:ilvl="8" w:tplc="04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" w15:restartNumberingAfterBreak="0">
    <w:nsid w:val="7636429B"/>
    <w:multiLevelType w:val="hybridMultilevel"/>
    <w:tmpl w:val="C4603C88"/>
    <w:lvl w:ilvl="0" w:tplc="9F921F80">
      <w:start w:val="1"/>
      <w:numFmt w:val="lowerRoman"/>
      <w:lvlText w:val="(%1)"/>
      <w:lvlJc w:val="left"/>
      <w:pPr>
        <w:ind w:left="122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3" w:hanging="360"/>
      </w:pPr>
    </w:lvl>
    <w:lvl w:ilvl="2" w:tplc="0409001B" w:tentative="1">
      <w:start w:val="1"/>
      <w:numFmt w:val="lowerRoman"/>
      <w:lvlText w:val="%3."/>
      <w:lvlJc w:val="right"/>
      <w:pPr>
        <w:ind w:left="2303" w:hanging="180"/>
      </w:pPr>
    </w:lvl>
    <w:lvl w:ilvl="3" w:tplc="0409000F" w:tentative="1">
      <w:start w:val="1"/>
      <w:numFmt w:val="decimal"/>
      <w:lvlText w:val="%4."/>
      <w:lvlJc w:val="left"/>
      <w:pPr>
        <w:ind w:left="3023" w:hanging="360"/>
      </w:pPr>
    </w:lvl>
    <w:lvl w:ilvl="4" w:tplc="04090019" w:tentative="1">
      <w:start w:val="1"/>
      <w:numFmt w:val="lowerLetter"/>
      <w:lvlText w:val="%5."/>
      <w:lvlJc w:val="left"/>
      <w:pPr>
        <w:ind w:left="3743" w:hanging="360"/>
      </w:pPr>
    </w:lvl>
    <w:lvl w:ilvl="5" w:tplc="0409001B" w:tentative="1">
      <w:start w:val="1"/>
      <w:numFmt w:val="lowerRoman"/>
      <w:lvlText w:val="%6."/>
      <w:lvlJc w:val="right"/>
      <w:pPr>
        <w:ind w:left="4463" w:hanging="180"/>
      </w:pPr>
    </w:lvl>
    <w:lvl w:ilvl="6" w:tplc="0409000F" w:tentative="1">
      <w:start w:val="1"/>
      <w:numFmt w:val="decimal"/>
      <w:lvlText w:val="%7."/>
      <w:lvlJc w:val="left"/>
      <w:pPr>
        <w:ind w:left="5183" w:hanging="360"/>
      </w:pPr>
    </w:lvl>
    <w:lvl w:ilvl="7" w:tplc="04090019" w:tentative="1">
      <w:start w:val="1"/>
      <w:numFmt w:val="lowerLetter"/>
      <w:lvlText w:val="%8."/>
      <w:lvlJc w:val="left"/>
      <w:pPr>
        <w:ind w:left="5903" w:hanging="360"/>
      </w:pPr>
    </w:lvl>
    <w:lvl w:ilvl="8" w:tplc="0409001B" w:tentative="1">
      <w:start w:val="1"/>
      <w:numFmt w:val="lowerRoman"/>
      <w:lvlText w:val="%9."/>
      <w:lvlJc w:val="right"/>
      <w:pPr>
        <w:ind w:left="662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AA"/>
    <w:rsid w:val="00012E3C"/>
    <w:rsid w:val="00292213"/>
    <w:rsid w:val="003963D0"/>
    <w:rsid w:val="003F7D30"/>
    <w:rsid w:val="004E6A8D"/>
    <w:rsid w:val="007D785D"/>
    <w:rsid w:val="009229A4"/>
    <w:rsid w:val="00924B03"/>
    <w:rsid w:val="00947EAA"/>
    <w:rsid w:val="009E1F63"/>
    <w:rsid w:val="00A07E20"/>
    <w:rsid w:val="00B3221B"/>
    <w:rsid w:val="00B43EA7"/>
    <w:rsid w:val="00BC3839"/>
    <w:rsid w:val="00E24638"/>
    <w:rsid w:val="00E32F62"/>
    <w:rsid w:val="00F3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379189-4BC5-4292-B63B-7DB8F3C6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ind w:left="232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922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1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63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procurement.govmu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licprocurement.govmu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2025-03-27T07:01:00Z</cp:lastPrinted>
  <dcterms:created xsi:type="dcterms:W3CDTF">2025-03-18T07:49:00Z</dcterms:created>
  <dcterms:modified xsi:type="dcterms:W3CDTF">2025-03-27T07:56:00Z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2016</vt:lpwstr>
  </property>
</Properties>
</file>