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C568" w14:textId="3DBE410E" w:rsidR="00EF08AB" w:rsidRDefault="00EF08AB" w:rsidP="00EF08AB">
      <w:pPr>
        <w:jc w:val="center"/>
        <w:rPr>
          <w:b/>
          <w:noProof/>
          <w:lang w:val="en-US" w:eastAsia="en-US"/>
        </w:rPr>
      </w:pPr>
      <w:bookmarkStart w:id="0" w:name="_Hlk209515080"/>
    </w:p>
    <w:bookmarkEnd w:id="0"/>
    <w:p w14:paraId="221E8837" w14:textId="31F7A0D7" w:rsidR="00A234D2" w:rsidRDefault="00A234D2" w:rsidP="003809F0">
      <w:pPr>
        <w:jc w:val="center"/>
        <w:rPr>
          <w:b/>
          <w:bCs/>
        </w:rPr>
      </w:pPr>
      <w:r w:rsidRPr="003809F0">
        <w:rPr>
          <w:b/>
          <w:bCs/>
          <w:sz w:val="36"/>
          <w:szCs w:val="36"/>
        </w:rPr>
        <w:t xml:space="preserve">Invitation for Bids </w:t>
      </w:r>
      <w:r w:rsidR="003809F0" w:rsidRPr="003809F0">
        <w:rPr>
          <w:b/>
          <w:bCs/>
          <w:sz w:val="36"/>
          <w:szCs w:val="36"/>
        </w:rPr>
        <w:t xml:space="preserve">(IFB) </w:t>
      </w:r>
      <w:r w:rsidRPr="003809F0">
        <w:rPr>
          <w:b/>
          <w:bCs/>
        </w:rPr>
        <w:t>(for International Bidding)</w:t>
      </w:r>
    </w:p>
    <w:p w14:paraId="18552612" w14:textId="77777777" w:rsidR="003809F0" w:rsidRDefault="003809F0" w:rsidP="003809F0">
      <w:pPr>
        <w:jc w:val="center"/>
        <w:rPr>
          <w:b/>
          <w:bCs/>
          <w:sz w:val="28"/>
          <w:szCs w:val="28"/>
        </w:rPr>
      </w:pPr>
    </w:p>
    <w:p w14:paraId="5E902170" w14:textId="77777777" w:rsidR="00A234D2" w:rsidRDefault="00A234D2" w:rsidP="00A234D2">
      <w:pPr>
        <w:rPr>
          <w:b/>
          <w:bCs/>
          <w:sz w:val="28"/>
          <w:szCs w:val="28"/>
        </w:rPr>
      </w:pPr>
    </w:p>
    <w:p w14:paraId="313BF64B" w14:textId="175583DC" w:rsidR="00A77D77" w:rsidRPr="00F14A48" w:rsidRDefault="00A77D77" w:rsidP="00174D54">
      <w:pPr>
        <w:jc w:val="both"/>
        <w:rPr>
          <w:b/>
          <w:bCs/>
          <w:u w:val="single"/>
        </w:rPr>
      </w:pPr>
      <w:r w:rsidRPr="00F14A48">
        <w:rPr>
          <w:b/>
          <w:bCs/>
        </w:rPr>
        <w:t xml:space="preserve">Project: </w:t>
      </w:r>
      <w:r w:rsidRPr="00F14A48">
        <w:rPr>
          <w:b/>
          <w:bCs/>
          <w:u w:val="single"/>
        </w:rPr>
        <w:t>Supply, Testing and Commissioning of Ten full Synoptic Automatic Weather Stations and Meteorological Information Processing System, including Training</w:t>
      </w:r>
    </w:p>
    <w:p w14:paraId="137270F1" w14:textId="77777777" w:rsidR="00A77D77" w:rsidRPr="00F14A48" w:rsidRDefault="00A77D77" w:rsidP="00A77D77">
      <w:pPr>
        <w:rPr>
          <w:b/>
          <w:bCs/>
          <w:u w:val="single"/>
        </w:rPr>
      </w:pPr>
    </w:p>
    <w:p w14:paraId="0F9B55B7" w14:textId="21EAE6FC" w:rsidR="00A77D77" w:rsidRPr="00F14A48" w:rsidRDefault="00A77D77" w:rsidP="00A77D77">
      <w:pPr>
        <w:rPr>
          <w:b/>
          <w:bCs/>
        </w:rPr>
      </w:pPr>
      <w:r w:rsidRPr="00F14A48">
        <w:rPr>
          <w:b/>
          <w:bCs/>
        </w:rPr>
        <w:t>Procurement Reference: MET/ OAB 08 of 2025-26</w:t>
      </w:r>
    </w:p>
    <w:p w14:paraId="24F57E90" w14:textId="77777777" w:rsidR="00A77D77" w:rsidRDefault="00A77D77" w:rsidP="00A77D77">
      <w:pPr>
        <w:rPr>
          <w:b/>
          <w:bCs/>
          <w:sz w:val="28"/>
          <w:szCs w:val="28"/>
        </w:rPr>
      </w:pPr>
    </w:p>
    <w:p w14:paraId="56E27705" w14:textId="59CA02DD" w:rsidR="00A77D77" w:rsidRPr="005717C4" w:rsidRDefault="00A77D77" w:rsidP="00174D54">
      <w:pPr>
        <w:jc w:val="both"/>
      </w:pPr>
      <w:r w:rsidRPr="005717C4">
        <w:t>The Mauritius Meteorological Services</w:t>
      </w:r>
      <w:r w:rsidR="00F511EE">
        <w:t xml:space="preserve"> (MMS)</w:t>
      </w:r>
      <w:r w:rsidRPr="005717C4">
        <w:t xml:space="preserve">, </w:t>
      </w:r>
      <w:bookmarkStart w:id="1" w:name="_Hlk209515196"/>
      <w:r w:rsidRPr="005717C4">
        <w:t xml:space="preserve">operating under the aegis of </w:t>
      </w:r>
      <w:bookmarkEnd w:id="1"/>
      <w:r w:rsidRPr="005717C4">
        <w:t>the Prime Minister</w:t>
      </w:r>
      <w:r w:rsidR="00174D54" w:rsidRPr="005717C4">
        <w:t>’</w:t>
      </w:r>
      <w:r w:rsidRPr="005717C4">
        <w:t>s Office, is mandated to provide meteorological data and other weather-related services in the Republic of Mauritius.</w:t>
      </w:r>
    </w:p>
    <w:p w14:paraId="74DFDBD6" w14:textId="77777777" w:rsidR="00A77D77" w:rsidRPr="005717C4" w:rsidRDefault="00A77D77" w:rsidP="00174D54">
      <w:pPr>
        <w:jc w:val="both"/>
      </w:pPr>
    </w:p>
    <w:p w14:paraId="18CA69B1" w14:textId="455908EB" w:rsidR="00A77D77" w:rsidRPr="005717C4" w:rsidRDefault="00A77D77" w:rsidP="00174D54">
      <w:pPr>
        <w:jc w:val="both"/>
      </w:pPr>
      <w:r w:rsidRPr="005717C4">
        <w:t>In order to enhance the weather and climate monitoring and data management capacity in the Republic of Mauritius</w:t>
      </w:r>
      <w:r w:rsidR="00174D54" w:rsidRPr="005717C4">
        <w:t xml:space="preserve">, the </w:t>
      </w:r>
      <w:r w:rsidR="00F511EE">
        <w:t>MMS</w:t>
      </w:r>
      <w:r w:rsidR="00174D54" w:rsidRPr="005717C4">
        <w:t xml:space="preserve"> intends to procure ten (10) Automatic Weather Stations (AWS) complete system together with Meteorological Information Processing System (MIPS) from foreign suppliers.</w:t>
      </w:r>
    </w:p>
    <w:p w14:paraId="0BCD0932" w14:textId="77777777" w:rsidR="00904267" w:rsidRDefault="00904267" w:rsidP="00174D54">
      <w:pPr>
        <w:jc w:val="both"/>
        <w:rPr>
          <w:sz w:val="28"/>
          <w:szCs w:val="28"/>
        </w:rPr>
      </w:pPr>
    </w:p>
    <w:p w14:paraId="66847E84" w14:textId="033EF64F" w:rsidR="00904267" w:rsidRPr="00904267" w:rsidRDefault="00904267" w:rsidP="0090426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/>
        <w:autoSpaceDE/>
        <w:autoSpaceDN/>
        <w:adjustRightInd/>
        <w:spacing w:after="200"/>
        <w:jc w:val="both"/>
        <w:textAlignment w:val="auto"/>
        <w:rPr>
          <w:iCs/>
          <w:spacing w:val="-2"/>
          <w:szCs w:val="20"/>
          <w:lang w:val="en-US" w:eastAsia="en-US"/>
        </w:rPr>
      </w:pPr>
      <w:bookmarkStart w:id="2" w:name="_Hlk209426063"/>
      <w:r w:rsidRPr="00904267">
        <w:rPr>
          <w:spacing w:val="-2"/>
          <w:szCs w:val="20"/>
          <w:lang w:val="en-US" w:eastAsia="en-US"/>
        </w:rPr>
        <w:t xml:space="preserve">The </w:t>
      </w:r>
      <w:r w:rsidR="00F511EE">
        <w:rPr>
          <w:iCs/>
          <w:spacing w:val="-2"/>
          <w:szCs w:val="20"/>
          <w:lang w:val="en-US" w:eastAsia="en-US"/>
        </w:rPr>
        <w:t>MMS</w:t>
      </w:r>
      <w:r w:rsidRPr="00904267">
        <w:rPr>
          <w:i/>
          <w:spacing w:val="-2"/>
          <w:szCs w:val="20"/>
          <w:lang w:val="en-US" w:eastAsia="en-US"/>
        </w:rPr>
        <w:t xml:space="preserve"> </w:t>
      </w:r>
      <w:bookmarkEnd w:id="2"/>
      <w:r w:rsidRPr="00904267">
        <w:rPr>
          <w:spacing w:val="-2"/>
          <w:szCs w:val="20"/>
          <w:lang w:val="en-US" w:eastAsia="en-US"/>
        </w:rPr>
        <w:t>invites bids from eligible and qualified bidders for</w:t>
      </w:r>
      <w:r w:rsidR="00F022D1">
        <w:rPr>
          <w:spacing w:val="-2"/>
          <w:szCs w:val="20"/>
          <w:lang w:val="en-US" w:eastAsia="en-US"/>
        </w:rPr>
        <w:t xml:space="preserve"> the</w:t>
      </w:r>
      <w:r w:rsidRPr="00904267">
        <w:rPr>
          <w:spacing w:val="-2"/>
          <w:szCs w:val="20"/>
          <w:lang w:val="en-US" w:eastAsia="en-US"/>
        </w:rPr>
        <w:t xml:space="preserve"> </w:t>
      </w:r>
      <w:r w:rsidRPr="00904267">
        <w:rPr>
          <w:iCs/>
          <w:spacing w:val="-2"/>
          <w:szCs w:val="20"/>
          <w:lang w:val="en-US" w:eastAsia="en-US"/>
        </w:rPr>
        <w:t>Supply, Testing and Commissioning of Ten full Synoptic Automatic Weather Stations and Meteorological Information Processing System, including Training</w:t>
      </w:r>
      <w:r>
        <w:rPr>
          <w:i/>
          <w:spacing w:val="-2"/>
          <w:szCs w:val="20"/>
          <w:lang w:val="en-US" w:eastAsia="en-US"/>
        </w:rPr>
        <w:t>.</w:t>
      </w:r>
    </w:p>
    <w:p w14:paraId="292DFC27" w14:textId="3AC4C23B" w:rsidR="00904267" w:rsidRPr="00904267" w:rsidRDefault="00904267" w:rsidP="0090426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/>
        <w:autoSpaceDE/>
        <w:autoSpaceDN/>
        <w:adjustRightInd/>
        <w:spacing w:after="200"/>
        <w:jc w:val="both"/>
        <w:textAlignment w:val="auto"/>
        <w:rPr>
          <w:spacing w:val="-2"/>
          <w:szCs w:val="20"/>
          <w:lang w:val="en-US" w:eastAsia="en-US"/>
        </w:rPr>
      </w:pPr>
      <w:r w:rsidRPr="00904267">
        <w:rPr>
          <w:spacing w:val="-2"/>
          <w:szCs w:val="20"/>
          <w:lang w:val="en-US" w:eastAsia="en-US"/>
        </w:rPr>
        <w:t>Bidding will be conducted through the Open International Bidding (OIB) procedures and is open to all bidders from Eligible Source Countries as defined in the Bidding Document.</w:t>
      </w:r>
    </w:p>
    <w:p w14:paraId="642F2474" w14:textId="575F59E6" w:rsidR="00904267" w:rsidRPr="00904267" w:rsidRDefault="00904267" w:rsidP="0090426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/>
        <w:autoSpaceDE/>
        <w:autoSpaceDN/>
        <w:adjustRightInd/>
        <w:spacing w:after="200"/>
        <w:jc w:val="both"/>
        <w:textAlignment w:val="auto"/>
        <w:rPr>
          <w:spacing w:val="-2"/>
          <w:szCs w:val="20"/>
          <w:lang w:val="en-US" w:eastAsia="en-US"/>
        </w:rPr>
      </w:pPr>
      <w:r w:rsidRPr="00904267">
        <w:rPr>
          <w:spacing w:val="-2"/>
          <w:szCs w:val="20"/>
          <w:lang w:val="en-US" w:eastAsia="en-US"/>
        </w:rPr>
        <w:t>Interested eligible bidders may</w:t>
      </w:r>
      <w:r w:rsidR="00F022D1">
        <w:rPr>
          <w:spacing w:val="-2"/>
          <w:szCs w:val="20"/>
          <w:lang w:val="en-US" w:eastAsia="en-US"/>
        </w:rPr>
        <w:t xml:space="preserve"> download the bid</w:t>
      </w:r>
      <w:r w:rsidR="009D4BFD">
        <w:rPr>
          <w:spacing w:val="-2"/>
          <w:szCs w:val="20"/>
          <w:lang w:val="en-US" w:eastAsia="en-US"/>
        </w:rPr>
        <w:t>ding</w:t>
      </w:r>
      <w:r w:rsidR="00F022D1">
        <w:rPr>
          <w:spacing w:val="-2"/>
          <w:szCs w:val="20"/>
          <w:lang w:val="en-US" w:eastAsia="en-US"/>
        </w:rPr>
        <w:t xml:space="preserve"> documents from the Public Procurement Portal: </w:t>
      </w:r>
      <w:hyperlink r:id="rId7" w:history="1">
        <w:r w:rsidR="00F022D1" w:rsidRPr="003701CA">
          <w:rPr>
            <w:rStyle w:val="Hyperlink"/>
            <w:b/>
            <w:bCs/>
            <w:spacing w:val="-2"/>
            <w:szCs w:val="20"/>
            <w:lang w:val="en-US" w:eastAsia="en-US"/>
          </w:rPr>
          <w:t>http://publicprocurement.govmu.org</w:t>
        </w:r>
      </w:hyperlink>
      <w:r w:rsidR="00F022D1">
        <w:rPr>
          <w:b/>
          <w:bCs/>
          <w:spacing w:val="-2"/>
          <w:szCs w:val="20"/>
          <w:lang w:val="en-US" w:eastAsia="en-US"/>
        </w:rPr>
        <w:t xml:space="preserve"> </w:t>
      </w:r>
      <w:r w:rsidR="00F022D1" w:rsidRPr="00F022D1">
        <w:rPr>
          <w:spacing w:val="-2"/>
          <w:szCs w:val="20"/>
          <w:lang w:val="en-US" w:eastAsia="en-US"/>
        </w:rPr>
        <w:t>and may</w:t>
      </w:r>
      <w:r w:rsidRPr="00904267">
        <w:rPr>
          <w:spacing w:val="-2"/>
          <w:szCs w:val="20"/>
          <w:lang w:val="en-US" w:eastAsia="en-US"/>
        </w:rPr>
        <w:t xml:space="preserve"> obtain further information from </w:t>
      </w:r>
      <w:r w:rsidR="005931F0">
        <w:rPr>
          <w:spacing w:val="-2"/>
          <w:szCs w:val="20"/>
          <w:lang w:val="en-US" w:eastAsia="en-US"/>
        </w:rPr>
        <w:t>t</w:t>
      </w:r>
      <w:r>
        <w:rPr>
          <w:spacing w:val="-2"/>
          <w:szCs w:val="20"/>
          <w:lang w:val="en-US" w:eastAsia="en-US"/>
        </w:rPr>
        <w:t xml:space="preserve">he Acting Director thro’ the Secretary Departmental Bid Committee of </w:t>
      </w:r>
      <w:r w:rsidR="005931F0">
        <w:rPr>
          <w:spacing w:val="-2"/>
          <w:szCs w:val="20"/>
          <w:lang w:val="en-US" w:eastAsia="en-US"/>
        </w:rPr>
        <w:t>t</w:t>
      </w:r>
      <w:r w:rsidRPr="00904267">
        <w:rPr>
          <w:spacing w:val="-2"/>
          <w:szCs w:val="20"/>
          <w:lang w:val="en-US" w:eastAsia="en-US"/>
        </w:rPr>
        <w:t xml:space="preserve">he </w:t>
      </w:r>
      <w:r w:rsidR="00F511EE">
        <w:rPr>
          <w:iCs/>
          <w:spacing w:val="-2"/>
          <w:szCs w:val="20"/>
          <w:lang w:val="en-US" w:eastAsia="en-US"/>
        </w:rPr>
        <w:t>MMS</w:t>
      </w:r>
      <w:r>
        <w:rPr>
          <w:iCs/>
          <w:spacing w:val="-2"/>
          <w:szCs w:val="20"/>
          <w:lang w:val="en-US" w:eastAsia="en-US"/>
        </w:rPr>
        <w:t xml:space="preserve"> by email </w:t>
      </w:r>
      <w:hyperlink r:id="rId8" w:history="1">
        <w:r w:rsidRPr="003701CA">
          <w:rPr>
            <w:rStyle w:val="Hyperlink"/>
            <w:iCs/>
            <w:spacing w:val="-2"/>
            <w:szCs w:val="20"/>
            <w:lang w:val="en-US" w:eastAsia="en-US"/>
          </w:rPr>
          <w:t>secdbcmeteo1@gmail.com</w:t>
        </w:r>
      </w:hyperlink>
      <w:r w:rsidR="00F022D1">
        <w:rPr>
          <w:iCs/>
          <w:spacing w:val="-2"/>
          <w:szCs w:val="20"/>
          <w:lang w:val="en-US" w:eastAsia="en-US"/>
        </w:rPr>
        <w:t>.</w:t>
      </w:r>
      <w:r w:rsidRPr="00904267">
        <w:rPr>
          <w:spacing w:val="-2"/>
          <w:szCs w:val="20"/>
          <w:vertAlign w:val="superscript"/>
          <w:lang w:val="en-US" w:eastAsia="en-US"/>
        </w:rPr>
        <w:t xml:space="preserve"> </w:t>
      </w:r>
    </w:p>
    <w:p w14:paraId="6FBA4AF0" w14:textId="05F77825" w:rsidR="005931F0" w:rsidRDefault="00904267" w:rsidP="0090426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/>
        <w:autoSpaceDE/>
        <w:autoSpaceDN/>
        <w:adjustRightInd/>
        <w:spacing w:after="200"/>
        <w:jc w:val="both"/>
        <w:textAlignment w:val="auto"/>
        <w:rPr>
          <w:spacing w:val="-2"/>
          <w:szCs w:val="20"/>
          <w:lang w:val="en-US" w:eastAsia="en-US"/>
        </w:rPr>
      </w:pPr>
      <w:r w:rsidRPr="00904267">
        <w:rPr>
          <w:spacing w:val="-2"/>
          <w:szCs w:val="20"/>
          <w:lang w:val="en-US" w:eastAsia="en-US"/>
        </w:rPr>
        <w:t xml:space="preserve">Bids </w:t>
      </w:r>
      <w:r w:rsidR="00F022D1">
        <w:rPr>
          <w:spacing w:val="-2"/>
          <w:szCs w:val="20"/>
          <w:lang w:val="en-US" w:eastAsia="en-US"/>
        </w:rPr>
        <w:t>submission: By Registered post at the Mauritius Meteorological Services, St Paul Road, Vacoas, Republic of Mauritius or as mentioned in the bid document,</w:t>
      </w:r>
      <w:r w:rsidR="00733C9A">
        <w:rPr>
          <w:iCs/>
          <w:spacing w:val="-2"/>
          <w:szCs w:val="20"/>
          <w:lang w:val="en-US" w:eastAsia="en-US"/>
        </w:rPr>
        <w:t xml:space="preserve"> </w:t>
      </w:r>
      <w:r w:rsidR="00F022D1">
        <w:rPr>
          <w:iCs/>
          <w:spacing w:val="-2"/>
          <w:szCs w:val="20"/>
          <w:lang w:val="en-US" w:eastAsia="en-US"/>
        </w:rPr>
        <w:t>on</w:t>
      </w:r>
      <w:r w:rsidR="005931F0">
        <w:rPr>
          <w:spacing w:val="-2"/>
          <w:szCs w:val="20"/>
          <w:lang w:val="en-US" w:eastAsia="en-US"/>
        </w:rPr>
        <w:t xml:space="preserve"> or</w:t>
      </w:r>
      <w:r w:rsidRPr="00904267">
        <w:rPr>
          <w:spacing w:val="-2"/>
          <w:szCs w:val="20"/>
          <w:lang w:val="en-US" w:eastAsia="en-US"/>
        </w:rPr>
        <w:t xml:space="preserve"> before </w:t>
      </w:r>
      <w:r w:rsidR="005931F0" w:rsidRPr="005931F0">
        <w:rPr>
          <w:b/>
          <w:bCs/>
          <w:iCs/>
          <w:spacing w:val="-2"/>
          <w:szCs w:val="20"/>
          <w:lang w:val="en-US" w:eastAsia="en-US"/>
        </w:rPr>
        <w:t>24 October 2025 at 14.00 hours (local time).</w:t>
      </w:r>
      <w:r w:rsidRPr="00904267">
        <w:rPr>
          <w:spacing w:val="-2"/>
          <w:szCs w:val="20"/>
          <w:lang w:val="en-US" w:eastAsia="en-US"/>
        </w:rPr>
        <w:t xml:space="preserve"> Late bids will be rejected.  </w:t>
      </w:r>
    </w:p>
    <w:p w14:paraId="0B60798C" w14:textId="01C8E755" w:rsidR="00F511EE" w:rsidRDefault="00F511EE" w:rsidP="00904267">
      <w:pPr>
        <w:jc w:val="both"/>
        <w:rPr>
          <w:b/>
          <w:bCs/>
          <w:iCs/>
          <w:spacing w:val="-2"/>
          <w:szCs w:val="20"/>
          <w:lang w:val="en-US" w:eastAsia="en-US"/>
        </w:rPr>
      </w:pPr>
    </w:p>
    <w:p w14:paraId="688DE5C3" w14:textId="77777777" w:rsidR="00F511EE" w:rsidRPr="005931F0" w:rsidRDefault="00F511EE" w:rsidP="00904267">
      <w:pPr>
        <w:jc w:val="both"/>
        <w:rPr>
          <w:b/>
          <w:bCs/>
          <w:sz w:val="28"/>
          <w:szCs w:val="28"/>
        </w:rPr>
      </w:pPr>
    </w:p>
    <w:p w14:paraId="2DDFC8B9" w14:textId="77777777" w:rsidR="00174D54" w:rsidRPr="00A77D77" w:rsidRDefault="00174D54" w:rsidP="00174D54">
      <w:pPr>
        <w:jc w:val="both"/>
        <w:rPr>
          <w:sz w:val="28"/>
          <w:szCs w:val="28"/>
        </w:rPr>
      </w:pPr>
    </w:p>
    <w:p w14:paraId="094E71EC" w14:textId="77777777" w:rsidR="00EF08AB" w:rsidRDefault="00EF08AB" w:rsidP="00174D54">
      <w:pPr>
        <w:ind w:right="-185"/>
        <w:jc w:val="both"/>
        <w:rPr>
          <w:b/>
          <w:bCs/>
          <w:sz w:val="28"/>
          <w:szCs w:val="28"/>
        </w:rPr>
      </w:pPr>
    </w:p>
    <w:p w14:paraId="21751C44" w14:textId="77777777" w:rsidR="00EF08AB" w:rsidRDefault="00EF08AB" w:rsidP="00EF08AB">
      <w:pPr>
        <w:ind w:right="-185"/>
        <w:jc w:val="center"/>
        <w:rPr>
          <w:b/>
          <w:bCs/>
          <w:sz w:val="28"/>
          <w:szCs w:val="28"/>
        </w:rPr>
      </w:pPr>
    </w:p>
    <w:p w14:paraId="6747A8F1" w14:textId="0076E04D" w:rsidR="00005E5A" w:rsidRDefault="00005E5A" w:rsidP="00EF08AB"/>
    <w:sectPr w:rsidR="00005E5A" w:rsidSect="00A234D2">
      <w:headerReference w:type="default" r:id="rId9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248F" w14:textId="77777777" w:rsidR="00EC1B6C" w:rsidRDefault="00EC1B6C" w:rsidP="007672F6">
      <w:r>
        <w:separator/>
      </w:r>
    </w:p>
  </w:endnote>
  <w:endnote w:type="continuationSeparator" w:id="0">
    <w:p w14:paraId="600E03E9" w14:textId="77777777" w:rsidR="00EC1B6C" w:rsidRDefault="00EC1B6C" w:rsidP="0076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F463" w14:textId="77777777" w:rsidR="00EC1B6C" w:rsidRDefault="00EC1B6C" w:rsidP="007672F6">
      <w:r>
        <w:separator/>
      </w:r>
    </w:p>
  </w:footnote>
  <w:footnote w:type="continuationSeparator" w:id="0">
    <w:p w14:paraId="0121751C" w14:textId="77777777" w:rsidR="00EC1B6C" w:rsidRDefault="00EC1B6C" w:rsidP="0076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CD9F" w14:textId="77777777" w:rsidR="00A234D2" w:rsidRPr="00A234D2" w:rsidRDefault="00A234D2" w:rsidP="00A234D2">
    <w:pPr>
      <w:jc w:val="center"/>
      <w:rPr>
        <w:b/>
        <w:noProof/>
        <w:color w:val="8EAADB" w:themeColor="accent1" w:themeTint="99"/>
        <w:lang w:val="en-US" w:eastAsia="en-US"/>
      </w:rPr>
    </w:pPr>
    <w:r w:rsidRPr="00A234D2">
      <w:rPr>
        <w:b/>
        <w:noProof/>
        <w:color w:val="8EAADB" w:themeColor="accent1" w:themeTint="99"/>
        <w:lang w:val="en-US" w:eastAsia="en-US"/>
      </w:rPr>
      <w:drawing>
        <wp:inline distT="0" distB="0" distL="0" distR="0" wp14:anchorId="5E87A088" wp14:editId="56214272">
          <wp:extent cx="822960" cy="685800"/>
          <wp:effectExtent l="0" t="0" r="0" b="0"/>
          <wp:docPr id="1529631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C34D6" w14:textId="77777777" w:rsidR="00A234D2" w:rsidRPr="00A234D2" w:rsidRDefault="00A234D2" w:rsidP="00A234D2">
    <w:pPr>
      <w:jc w:val="center"/>
      <w:rPr>
        <w:b/>
        <w:bCs/>
        <w:color w:val="4472C4" w:themeColor="accent1"/>
      </w:rPr>
    </w:pPr>
    <w:r w:rsidRPr="00A234D2">
      <w:rPr>
        <w:b/>
        <w:bCs/>
        <w:color w:val="4472C4" w:themeColor="accent1"/>
      </w:rPr>
      <w:t>Mauritius Meteorological Services</w:t>
    </w:r>
  </w:p>
  <w:p w14:paraId="19F3DB0C" w14:textId="77777777" w:rsidR="00A234D2" w:rsidRPr="00A234D2" w:rsidRDefault="00A234D2" w:rsidP="00A234D2">
    <w:pPr>
      <w:jc w:val="center"/>
      <w:rPr>
        <w:b/>
        <w:bCs/>
        <w:color w:val="4472C4" w:themeColor="accent1"/>
        <w:sz w:val="20"/>
        <w:szCs w:val="20"/>
      </w:rPr>
    </w:pPr>
    <w:r w:rsidRPr="00A234D2">
      <w:rPr>
        <w:b/>
        <w:bCs/>
        <w:color w:val="4472C4" w:themeColor="accent1"/>
        <w:sz w:val="20"/>
        <w:szCs w:val="20"/>
      </w:rPr>
      <w:t>St Paul Road, Vacoas, Republic of Mauritius</w:t>
    </w:r>
  </w:p>
  <w:p w14:paraId="3B272504" w14:textId="77777777" w:rsidR="00A234D2" w:rsidRPr="00A234D2" w:rsidRDefault="00A234D2" w:rsidP="00A234D2">
    <w:pPr>
      <w:jc w:val="center"/>
      <w:rPr>
        <w:b/>
        <w:bCs/>
        <w:color w:val="4472C4" w:themeColor="accent1"/>
        <w:sz w:val="20"/>
        <w:szCs w:val="20"/>
      </w:rPr>
    </w:pPr>
    <w:r w:rsidRPr="00A234D2">
      <w:rPr>
        <w:b/>
        <w:bCs/>
        <w:color w:val="4472C4" w:themeColor="accent1"/>
        <w:sz w:val="20"/>
        <w:szCs w:val="20"/>
      </w:rPr>
      <w:t>Tel: 230 6515100, Fax: 230 6861033</w:t>
    </w:r>
  </w:p>
  <w:p w14:paraId="1D6235BF" w14:textId="67C3D322" w:rsidR="00A234D2" w:rsidRPr="00A234D2" w:rsidRDefault="00A234D2" w:rsidP="00A234D2">
    <w:pPr>
      <w:pStyle w:val="Header"/>
      <w:jc w:val="center"/>
      <w:rPr>
        <w:color w:val="4472C4" w:themeColor="accent1"/>
        <w:sz w:val="18"/>
        <w:szCs w:val="18"/>
      </w:rPr>
    </w:pPr>
    <w:r w:rsidRPr="00A234D2">
      <w:rPr>
        <w:b/>
        <w:bCs/>
        <w:color w:val="4472C4" w:themeColor="accent1"/>
        <w:sz w:val="20"/>
        <w:szCs w:val="20"/>
      </w:rPr>
      <w:t xml:space="preserve">Email: </w:t>
    </w:r>
    <w:hyperlink r:id="rId2" w:history="1">
      <w:r w:rsidRPr="00A234D2">
        <w:rPr>
          <w:rStyle w:val="Hyperlink"/>
          <w:b/>
          <w:bCs/>
          <w:color w:val="4472C4" w:themeColor="accent1"/>
          <w:sz w:val="20"/>
          <w:szCs w:val="20"/>
        </w:rPr>
        <w:t>meteo@intnet.mu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AB"/>
    <w:rsid w:val="00005E5A"/>
    <w:rsid w:val="000E5A7B"/>
    <w:rsid w:val="00174D54"/>
    <w:rsid w:val="0028314C"/>
    <w:rsid w:val="003809F0"/>
    <w:rsid w:val="003C53B9"/>
    <w:rsid w:val="004255E1"/>
    <w:rsid w:val="005717C4"/>
    <w:rsid w:val="005931F0"/>
    <w:rsid w:val="00733C9A"/>
    <w:rsid w:val="007672F6"/>
    <w:rsid w:val="007C7972"/>
    <w:rsid w:val="007D262B"/>
    <w:rsid w:val="007D41E8"/>
    <w:rsid w:val="00887AB6"/>
    <w:rsid w:val="00904267"/>
    <w:rsid w:val="009D4BFD"/>
    <w:rsid w:val="00A21D6E"/>
    <w:rsid w:val="00A234D2"/>
    <w:rsid w:val="00A23828"/>
    <w:rsid w:val="00A77D77"/>
    <w:rsid w:val="00AB41E6"/>
    <w:rsid w:val="00CF463B"/>
    <w:rsid w:val="00DD652F"/>
    <w:rsid w:val="00E83B48"/>
    <w:rsid w:val="00EC1B6C"/>
    <w:rsid w:val="00EF08AB"/>
    <w:rsid w:val="00F022D1"/>
    <w:rsid w:val="00F14A48"/>
    <w:rsid w:val="00F5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3A078"/>
  <w15:chartTrackingRefBased/>
  <w15:docId w15:val="{70D3E99D-2DAC-40DA-BC9D-B0A1D55B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">
    <w:name w:val="Outline"/>
    <w:basedOn w:val="Normal"/>
    <w:rsid w:val="00EF08AB"/>
    <w:pPr>
      <w:spacing w:before="240"/>
    </w:pPr>
    <w:rPr>
      <w:kern w:val="28"/>
    </w:rPr>
  </w:style>
  <w:style w:type="character" w:styleId="Hyperlink">
    <w:name w:val="Hyperlink"/>
    <w:basedOn w:val="DefaultParagraphFont"/>
    <w:uiPriority w:val="99"/>
    <w:unhideWhenUsed/>
    <w:rsid w:val="00A77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D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72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2F6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72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2F6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dbcmeteo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teo@intnet.m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08A6-6DEA-4B1A-858E-4B03483B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Bhujun</dc:creator>
  <cp:keywords/>
  <dc:description/>
  <cp:lastModifiedBy>Shyam Kumar BHUJUN</cp:lastModifiedBy>
  <cp:revision>6</cp:revision>
  <cp:lastPrinted>2025-09-22T09:32:00Z</cp:lastPrinted>
  <dcterms:created xsi:type="dcterms:W3CDTF">2025-09-22T09:30:00Z</dcterms:created>
  <dcterms:modified xsi:type="dcterms:W3CDTF">2025-09-23T06:32:00Z</dcterms:modified>
</cp:coreProperties>
</file>