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9DB" w:rsidRPr="000F5878" w:rsidRDefault="00CE18A1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5878">
        <w:rPr>
          <w:rFonts w:ascii="Times New Roman" w:hAnsi="Times New Roman" w:cs="Times New Roman"/>
          <w:sz w:val="24"/>
          <w:szCs w:val="24"/>
        </w:rPr>
        <w:t>23 October 2</w:t>
      </w:r>
      <w:r w:rsidR="009D344D" w:rsidRPr="000F5878">
        <w:rPr>
          <w:rFonts w:ascii="Times New Roman" w:hAnsi="Times New Roman" w:cs="Times New Roman"/>
          <w:sz w:val="24"/>
          <w:szCs w:val="24"/>
        </w:rPr>
        <w:t>025</w:t>
      </w:r>
      <w:r w:rsidR="00732179" w:rsidRPr="000F5878">
        <w:rPr>
          <w:rFonts w:ascii="Times New Roman" w:hAnsi="Times New Roman" w:cs="Times New Roman"/>
          <w:sz w:val="24"/>
          <w:szCs w:val="24"/>
        </w:rPr>
        <w:tab/>
      </w:r>
      <w:r w:rsidR="00732179" w:rsidRPr="000F5878">
        <w:rPr>
          <w:rFonts w:ascii="Times New Roman" w:hAnsi="Times New Roman" w:cs="Times New Roman"/>
          <w:sz w:val="24"/>
          <w:szCs w:val="24"/>
        </w:rPr>
        <w:tab/>
      </w:r>
      <w:r w:rsidR="00732179" w:rsidRPr="000F5878">
        <w:rPr>
          <w:rFonts w:ascii="Times New Roman" w:hAnsi="Times New Roman" w:cs="Times New Roman"/>
          <w:sz w:val="24"/>
          <w:szCs w:val="24"/>
        </w:rPr>
        <w:tab/>
      </w:r>
      <w:r w:rsidR="00732179" w:rsidRPr="000F5878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0F5878">
        <w:rPr>
          <w:rFonts w:ascii="Times New Roman" w:hAnsi="Times New Roman" w:cs="Times New Roman"/>
          <w:sz w:val="24"/>
          <w:szCs w:val="24"/>
        </w:rPr>
        <w:t xml:space="preserve">        </w:t>
      </w:r>
      <w:r w:rsidR="000629DB" w:rsidRPr="000F5878">
        <w:rPr>
          <w:rFonts w:ascii="Times New Roman" w:hAnsi="Times New Roman" w:cs="Times New Roman"/>
          <w:b/>
          <w:i/>
          <w:sz w:val="24"/>
          <w:szCs w:val="24"/>
        </w:rPr>
        <w:t>My Ref:</w:t>
      </w:r>
      <w:r w:rsidR="000629DB" w:rsidRPr="000F5878">
        <w:rPr>
          <w:rFonts w:ascii="Times New Roman" w:hAnsi="Times New Roman" w:cs="Times New Roman"/>
          <w:sz w:val="24"/>
          <w:szCs w:val="24"/>
        </w:rPr>
        <w:t xml:space="preserve">  </w:t>
      </w:r>
      <w:r w:rsidR="00630179" w:rsidRPr="000F5878">
        <w:rPr>
          <w:rFonts w:ascii="Times New Roman" w:hAnsi="Times New Roman" w:cs="Times New Roman"/>
          <w:sz w:val="24"/>
          <w:szCs w:val="24"/>
        </w:rPr>
        <w:t xml:space="preserve">CAV/QUO No. </w:t>
      </w:r>
      <w:r w:rsidR="00A251B3" w:rsidRPr="000F5878">
        <w:rPr>
          <w:rFonts w:ascii="Times New Roman" w:hAnsi="Times New Roman" w:cs="Times New Roman"/>
          <w:sz w:val="24"/>
          <w:szCs w:val="24"/>
        </w:rPr>
        <w:t xml:space="preserve">2 </w:t>
      </w:r>
      <w:r w:rsidR="00FF3872" w:rsidRPr="000F5878">
        <w:rPr>
          <w:rFonts w:ascii="Times New Roman" w:hAnsi="Times New Roman" w:cs="Times New Roman"/>
          <w:sz w:val="24"/>
          <w:szCs w:val="24"/>
        </w:rPr>
        <w:t>of</w:t>
      </w:r>
      <w:r w:rsidR="00A251B3" w:rsidRPr="000F5878">
        <w:rPr>
          <w:rFonts w:ascii="Times New Roman" w:hAnsi="Times New Roman" w:cs="Times New Roman"/>
          <w:sz w:val="24"/>
          <w:szCs w:val="24"/>
        </w:rPr>
        <w:t xml:space="preserve"> 2025/26</w:t>
      </w:r>
    </w:p>
    <w:p w:rsidR="00384F42" w:rsidRPr="000F5878" w:rsidRDefault="00384F42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629DB" w:rsidRPr="000F5878" w:rsidRDefault="000629DB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64176" w:rsidRPr="000F5878" w:rsidRDefault="00597FE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t xml:space="preserve">As per </w:t>
      </w:r>
      <w:r w:rsidR="00A251B3" w:rsidRPr="000F5878">
        <w:rPr>
          <w:rFonts w:ascii="Times New Roman" w:hAnsi="Times New Roman" w:cs="Times New Roman"/>
          <w:b/>
          <w:sz w:val="24"/>
          <w:szCs w:val="24"/>
        </w:rPr>
        <w:t>A</w:t>
      </w:r>
      <w:r w:rsidRPr="000F5878">
        <w:rPr>
          <w:rFonts w:ascii="Times New Roman" w:hAnsi="Times New Roman" w:cs="Times New Roman"/>
          <w:b/>
          <w:sz w:val="24"/>
          <w:szCs w:val="24"/>
        </w:rPr>
        <w:t>nnex</w:t>
      </w:r>
    </w:p>
    <w:p w:rsidR="00C632B6" w:rsidRPr="000F5878" w:rsidRDefault="00C632B6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632B6" w:rsidRPr="000F5878" w:rsidRDefault="00B57691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5878">
        <w:rPr>
          <w:rFonts w:ascii="Times New Roman" w:hAnsi="Times New Roman" w:cs="Times New Roman"/>
          <w:b/>
          <w:sz w:val="24"/>
          <w:szCs w:val="24"/>
          <w:u w:val="single"/>
        </w:rPr>
        <w:t xml:space="preserve">ADDENDUM No. </w:t>
      </w:r>
      <w:r w:rsidR="00CE18A1" w:rsidRPr="000F587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630179" w:rsidRPr="000F5878" w:rsidRDefault="00CE18A1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t>Supply, Installation, Testing and Commissioning of Non-Directional Beacon (NDB) and Ancillary Works for Agalega Outer Island, Republic of Mauritius</w:t>
      </w:r>
    </w:p>
    <w:p w:rsidR="00CE18A1" w:rsidRPr="000F5878" w:rsidRDefault="00CE18A1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629DB" w:rsidRPr="000F5878" w:rsidRDefault="000629DB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5878">
        <w:rPr>
          <w:rFonts w:ascii="Times New Roman" w:hAnsi="Times New Roman" w:cs="Times New Roman"/>
          <w:sz w:val="24"/>
          <w:szCs w:val="24"/>
        </w:rPr>
        <w:t>With reference to the abovementioned project, please find hereunder replies to the following queries:</w:t>
      </w:r>
    </w:p>
    <w:p w:rsidR="000629DB" w:rsidRPr="000F5878" w:rsidRDefault="000629D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9DB" w:rsidRPr="000F5878" w:rsidRDefault="000629D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t>Query 1</w:t>
      </w:r>
    </w:p>
    <w:p w:rsidR="00507B33" w:rsidRPr="000F5878" w:rsidRDefault="00507B33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9DB" w:rsidRPr="000F5878" w:rsidRDefault="000629D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t>Quote</w:t>
      </w:r>
    </w:p>
    <w:p w:rsidR="00D21131" w:rsidRPr="000F5878" w:rsidRDefault="00D21131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7691" w:rsidRPr="000F5878" w:rsidRDefault="00CE18A1" w:rsidP="000F5878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5878">
        <w:rPr>
          <w:rFonts w:ascii="Times New Roman" w:hAnsi="Times New Roman" w:cs="Times New Roman"/>
          <w:sz w:val="24"/>
          <w:szCs w:val="24"/>
        </w:rPr>
        <w:t>Can you provide contact details for a civil contractor on the Island?</w:t>
      </w:r>
    </w:p>
    <w:p w:rsidR="00CE18A1" w:rsidRPr="000F5878" w:rsidRDefault="00CE18A1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9DB" w:rsidRPr="000F5878" w:rsidRDefault="000629D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t>Unquote</w:t>
      </w:r>
    </w:p>
    <w:p w:rsidR="00CE18A1" w:rsidRPr="000F5878" w:rsidRDefault="00CE18A1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0469" w:rsidRPr="000F5878" w:rsidRDefault="00214F9D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5878">
        <w:rPr>
          <w:rFonts w:ascii="Times New Roman" w:hAnsi="Times New Roman" w:cs="Times New Roman"/>
          <w:sz w:val="24"/>
          <w:szCs w:val="24"/>
        </w:rPr>
        <w:t xml:space="preserve">Bidders are requested to </w:t>
      </w:r>
      <w:r w:rsidR="00A72FF4" w:rsidRPr="000F5878">
        <w:rPr>
          <w:rFonts w:ascii="Times New Roman" w:hAnsi="Times New Roman" w:cs="Times New Roman"/>
          <w:sz w:val="24"/>
          <w:szCs w:val="24"/>
        </w:rPr>
        <w:t>coordinate with the Outer Islands Development Corporation (OIDC)</w:t>
      </w:r>
      <w:r w:rsidR="00084E08" w:rsidRPr="000F5878">
        <w:rPr>
          <w:rFonts w:ascii="Times New Roman" w:hAnsi="Times New Roman" w:cs="Times New Roman"/>
          <w:sz w:val="24"/>
          <w:szCs w:val="24"/>
        </w:rPr>
        <w:t>,</w:t>
      </w:r>
      <w:r w:rsidR="00A72FF4" w:rsidRPr="000F5878">
        <w:rPr>
          <w:rFonts w:ascii="Times New Roman" w:hAnsi="Times New Roman" w:cs="Times New Roman"/>
          <w:sz w:val="24"/>
          <w:szCs w:val="24"/>
        </w:rPr>
        <w:t xml:space="preserve"> </w:t>
      </w:r>
      <w:r w:rsidR="00AD55C4" w:rsidRPr="000F5878">
        <w:rPr>
          <w:rFonts w:ascii="Times New Roman" w:hAnsi="Times New Roman" w:cs="Times New Roman"/>
          <w:sz w:val="24"/>
          <w:szCs w:val="24"/>
        </w:rPr>
        <w:t xml:space="preserve">on the contact details </w:t>
      </w:r>
      <w:r w:rsidR="00084E08" w:rsidRPr="000F5878">
        <w:rPr>
          <w:rFonts w:ascii="Times New Roman" w:hAnsi="Times New Roman" w:cs="Times New Roman"/>
          <w:sz w:val="24"/>
          <w:szCs w:val="24"/>
        </w:rPr>
        <w:t xml:space="preserve">given below, </w:t>
      </w:r>
      <w:r w:rsidR="00AD55C4" w:rsidRPr="000F5878">
        <w:rPr>
          <w:rFonts w:ascii="Times New Roman" w:hAnsi="Times New Roman" w:cs="Times New Roman"/>
          <w:sz w:val="24"/>
          <w:szCs w:val="24"/>
        </w:rPr>
        <w:t xml:space="preserve">who can facilitate </w:t>
      </w:r>
      <w:r w:rsidR="001B408E" w:rsidRPr="000F5878">
        <w:rPr>
          <w:rFonts w:ascii="Times New Roman" w:hAnsi="Times New Roman" w:cs="Times New Roman"/>
          <w:sz w:val="24"/>
          <w:szCs w:val="24"/>
        </w:rPr>
        <w:t xml:space="preserve">for any civil works in Agalega. </w:t>
      </w:r>
    </w:p>
    <w:p w:rsidR="001B408E" w:rsidRPr="000F5878" w:rsidRDefault="001B408E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0469" w:rsidRPr="000F5878" w:rsidRDefault="00880469" w:rsidP="000F5878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t>Outer Islands Development Corporation (OIDC)</w:t>
      </w:r>
    </w:p>
    <w:p w:rsidR="00880469" w:rsidRPr="000F5878" w:rsidRDefault="00880469" w:rsidP="000F5878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t>Ken Lee Building, 2</w:t>
      </w:r>
      <w:r w:rsidRPr="000F5878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0F5878">
        <w:rPr>
          <w:rFonts w:ascii="Times New Roman" w:hAnsi="Times New Roman" w:cs="Times New Roman"/>
          <w:b/>
          <w:sz w:val="24"/>
          <w:szCs w:val="24"/>
        </w:rPr>
        <w:t xml:space="preserve"> Floor, Edith Cavell St, Port-Louis</w:t>
      </w:r>
    </w:p>
    <w:p w:rsidR="00880469" w:rsidRPr="000F5878" w:rsidRDefault="00880469" w:rsidP="000F5878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t>Contact Number: +230 2107769 / +230 2107798</w:t>
      </w:r>
    </w:p>
    <w:p w:rsidR="00880469" w:rsidRPr="000F5878" w:rsidRDefault="00880469" w:rsidP="000F5878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t>Email: oidcgm@intnet.mu</w:t>
      </w:r>
    </w:p>
    <w:p w:rsidR="004A7E87" w:rsidRPr="000F5878" w:rsidRDefault="004A7E87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7E87" w:rsidRPr="000F5878" w:rsidRDefault="004A7E87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t>Query 2</w:t>
      </w:r>
    </w:p>
    <w:p w:rsidR="00507B33" w:rsidRPr="000F5878" w:rsidRDefault="00507B33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7E87" w:rsidRPr="000F5878" w:rsidRDefault="004A7E87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t>Quote</w:t>
      </w:r>
    </w:p>
    <w:p w:rsidR="00D21131" w:rsidRPr="000F5878" w:rsidRDefault="00D21131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951A9" w:rsidRPr="000F5878" w:rsidRDefault="00CE18A1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5878">
        <w:rPr>
          <w:rFonts w:ascii="Times New Roman" w:hAnsi="Times New Roman" w:cs="Times New Roman"/>
          <w:sz w:val="24"/>
          <w:szCs w:val="24"/>
        </w:rPr>
        <w:t>There is a requirement that the Solar Power System for the NDB requires a three</w:t>
      </w:r>
      <w:r w:rsidR="004E08F8">
        <w:rPr>
          <w:rFonts w:ascii="Times New Roman" w:hAnsi="Times New Roman" w:cs="Times New Roman"/>
          <w:sz w:val="24"/>
          <w:szCs w:val="24"/>
        </w:rPr>
        <w:t>-</w:t>
      </w:r>
      <w:r w:rsidRPr="000F5878">
        <w:rPr>
          <w:rFonts w:ascii="Times New Roman" w:hAnsi="Times New Roman" w:cs="Times New Roman"/>
          <w:sz w:val="24"/>
          <w:szCs w:val="24"/>
        </w:rPr>
        <w:t>day autonomy. This presents a challenge as it significantly increases the number of batteries required. Would it be possible to reduce the autonomy to 24 hours?</w:t>
      </w:r>
    </w:p>
    <w:p w:rsidR="00CE18A1" w:rsidRPr="000F5878" w:rsidRDefault="00CE18A1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7E87" w:rsidRPr="000F5878" w:rsidRDefault="004A7E87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t>Unquote</w:t>
      </w:r>
    </w:p>
    <w:p w:rsidR="00507B33" w:rsidRPr="000F5878" w:rsidRDefault="00507B33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7E87" w:rsidRPr="000F5878" w:rsidRDefault="004A7E87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t>Answer 2</w:t>
      </w:r>
    </w:p>
    <w:p w:rsidR="00832350" w:rsidRPr="000F5878" w:rsidRDefault="00832350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F7B" w:rsidRPr="000F5878" w:rsidRDefault="00C825E5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5878">
        <w:rPr>
          <w:rFonts w:ascii="Times New Roman" w:hAnsi="Times New Roman" w:cs="Times New Roman"/>
          <w:sz w:val="24"/>
          <w:szCs w:val="24"/>
        </w:rPr>
        <w:t xml:space="preserve">The </w:t>
      </w:r>
      <w:r w:rsidR="009F1731" w:rsidRPr="000F5878">
        <w:rPr>
          <w:rFonts w:ascii="Times New Roman" w:hAnsi="Times New Roman" w:cs="Times New Roman"/>
          <w:i/>
          <w:sz w:val="24"/>
          <w:szCs w:val="24"/>
        </w:rPr>
        <w:t>Paragraph 5.2 ‘Solar Power System for the NDB’ of Section V: Schedule of Requirements</w:t>
      </w:r>
      <w:r w:rsidR="009F1731" w:rsidRPr="000F5878">
        <w:rPr>
          <w:rFonts w:ascii="Times New Roman" w:hAnsi="Times New Roman" w:cs="Times New Roman"/>
          <w:sz w:val="24"/>
          <w:szCs w:val="24"/>
        </w:rPr>
        <w:t xml:space="preserve"> of the bidding document is being amended</w:t>
      </w:r>
      <w:r w:rsidR="00061EA7" w:rsidRPr="000F5878">
        <w:rPr>
          <w:rFonts w:ascii="Times New Roman" w:hAnsi="Times New Roman" w:cs="Times New Roman"/>
          <w:sz w:val="24"/>
          <w:szCs w:val="24"/>
        </w:rPr>
        <w:t xml:space="preserve">.  The </w:t>
      </w:r>
      <w:r w:rsidRPr="000F5878">
        <w:rPr>
          <w:rFonts w:ascii="Times New Roman" w:hAnsi="Times New Roman" w:cs="Times New Roman"/>
          <w:sz w:val="24"/>
          <w:szCs w:val="24"/>
        </w:rPr>
        <w:t xml:space="preserve">autonomy of the Solar Power System for the Non-Directional Beacon (NDB) shall be at least </w:t>
      </w:r>
      <w:r w:rsidR="009F1731" w:rsidRPr="000F5878">
        <w:rPr>
          <w:rFonts w:ascii="Times New Roman" w:hAnsi="Times New Roman" w:cs="Times New Roman"/>
          <w:sz w:val="24"/>
          <w:szCs w:val="24"/>
        </w:rPr>
        <w:t>24 hours</w:t>
      </w:r>
      <w:r w:rsidR="00061EA7" w:rsidRPr="000F5878">
        <w:rPr>
          <w:rFonts w:ascii="Times New Roman" w:hAnsi="Times New Roman" w:cs="Times New Roman"/>
          <w:sz w:val="24"/>
          <w:szCs w:val="24"/>
        </w:rPr>
        <w:t xml:space="preserve"> instead of three days as there will be a backup power supply</w:t>
      </w:r>
      <w:r w:rsidRPr="000F5878">
        <w:rPr>
          <w:rFonts w:ascii="Times New Roman" w:hAnsi="Times New Roman" w:cs="Times New Roman"/>
          <w:sz w:val="24"/>
          <w:szCs w:val="24"/>
        </w:rPr>
        <w:t>.</w:t>
      </w:r>
    </w:p>
    <w:p w:rsidR="00CE18A1" w:rsidRPr="000F5878" w:rsidRDefault="00CE18A1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08F8" w:rsidRDefault="004E08F8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08F8" w:rsidRDefault="004E08F8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08F8" w:rsidRDefault="004E08F8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08F8" w:rsidRDefault="004E08F8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08F8" w:rsidRDefault="004E08F8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FEB" w:rsidRPr="000F5878" w:rsidRDefault="00597FE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lastRenderedPageBreak/>
        <w:t>Query 3</w:t>
      </w:r>
    </w:p>
    <w:p w:rsidR="00597FEB" w:rsidRPr="000F5878" w:rsidRDefault="00597FE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FEB" w:rsidRPr="000F5878" w:rsidRDefault="00597FE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t>Quote</w:t>
      </w:r>
    </w:p>
    <w:p w:rsidR="00D21131" w:rsidRPr="000F5878" w:rsidRDefault="00D21131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32350" w:rsidRPr="000F5878" w:rsidRDefault="00CE18A1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sz w:val="24"/>
          <w:szCs w:val="24"/>
        </w:rPr>
        <w:t>For the original installation, there were no Air Conditioners in the shelter. Having Air Conditioners powered by solar is a large cost driver, can you confirm that this requirement is mandatory?</w:t>
      </w:r>
    </w:p>
    <w:p w:rsidR="00832350" w:rsidRPr="000F5878" w:rsidRDefault="00832350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FEB" w:rsidRPr="000F5878" w:rsidRDefault="00597FE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t>Unquote</w:t>
      </w:r>
    </w:p>
    <w:p w:rsidR="00597FEB" w:rsidRPr="000F5878" w:rsidRDefault="00597FE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FEB" w:rsidRPr="000F5878" w:rsidRDefault="00597FE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t>Answer 3</w:t>
      </w:r>
    </w:p>
    <w:p w:rsidR="00597FEB" w:rsidRPr="000F5878" w:rsidRDefault="00597FEB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61EA7" w:rsidRPr="000F5878" w:rsidRDefault="009F1731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5878">
        <w:rPr>
          <w:rFonts w:ascii="Times New Roman" w:hAnsi="Times New Roman" w:cs="Times New Roman"/>
          <w:sz w:val="24"/>
          <w:szCs w:val="24"/>
        </w:rPr>
        <w:t xml:space="preserve">The bidder shall quote for the </w:t>
      </w:r>
      <w:r w:rsidR="00061EA7" w:rsidRPr="000F5878">
        <w:rPr>
          <w:rFonts w:ascii="Times New Roman" w:hAnsi="Times New Roman" w:cs="Times New Roman"/>
          <w:sz w:val="24"/>
          <w:szCs w:val="24"/>
        </w:rPr>
        <w:t xml:space="preserve">two air conditioners as detailed at </w:t>
      </w:r>
      <w:r w:rsidR="00061EA7" w:rsidRPr="000F5878">
        <w:rPr>
          <w:rFonts w:ascii="Times New Roman" w:hAnsi="Times New Roman" w:cs="Times New Roman"/>
          <w:i/>
          <w:sz w:val="24"/>
          <w:szCs w:val="24"/>
        </w:rPr>
        <w:t xml:space="preserve">Item No. 5 of the Price Schedule Forms </w:t>
      </w:r>
      <w:r w:rsidR="00355105" w:rsidRPr="000F5878">
        <w:rPr>
          <w:rFonts w:ascii="Times New Roman" w:hAnsi="Times New Roman" w:cs="Times New Roman"/>
          <w:i/>
          <w:sz w:val="24"/>
          <w:szCs w:val="24"/>
        </w:rPr>
        <w:t>of</w:t>
      </w:r>
      <w:r w:rsidR="00061EA7" w:rsidRPr="000F5878">
        <w:rPr>
          <w:rFonts w:ascii="Times New Roman" w:hAnsi="Times New Roman" w:cs="Times New Roman"/>
          <w:i/>
          <w:sz w:val="24"/>
          <w:szCs w:val="24"/>
        </w:rPr>
        <w:t xml:space="preserve"> Section IV: Bidding Forms</w:t>
      </w:r>
      <w:r w:rsidR="00061EA7" w:rsidRPr="000F5878">
        <w:rPr>
          <w:rFonts w:ascii="Times New Roman" w:hAnsi="Times New Roman" w:cs="Times New Roman"/>
          <w:sz w:val="24"/>
          <w:szCs w:val="24"/>
        </w:rPr>
        <w:t xml:space="preserve"> of the bidding document</w:t>
      </w:r>
      <w:r w:rsidR="00355105" w:rsidRPr="000F5878">
        <w:rPr>
          <w:rFonts w:ascii="Times New Roman" w:hAnsi="Times New Roman" w:cs="Times New Roman"/>
          <w:sz w:val="24"/>
          <w:szCs w:val="24"/>
        </w:rPr>
        <w:t>s</w:t>
      </w:r>
      <w:r w:rsidR="00061EA7" w:rsidRPr="000F5878">
        <w:rPr>
          <w:rFonts w:ascii="Times New Roman" w:hAnsi="Times New Roman" w:cs="Times New Roman"/>
          <w:sz w:val="24"/>
          <w:szCs w:val="24"/>
        </w:rPr>
        <w:t xml:space="preserve"> as an </w:t>
      </w:r>
      <w:r w:rsidR="00061EA7" w:rsidRPr="000F5878">
        <w:rPr>
          <w:rFonts w:ascii="Times New Roman" w:hAnsi="Times New Roman" w:cs="Times New Roman"/>
          <w:b/>
          <w:sz w:val="24"/>
          <w:szCs w:val="24"/>
        </w:rPr>
        <w:t xml:space="preserve">OPTION.  </w:t>
      </w:r>
      <w:r w:rsidR="00061EA7" w:rsidRPr="000F5878">
        <w:rPr>
          <w:rFonts w:ascii="Times New Roman" w:hAnsi="Times New Roman" w:cs="Times New Roman"/>
          <w:sz w:val="24"/>
          <w:szCs w:val="24"/>
        </w:rPr>
        <w:t>The Department of Civil Aviation reserves the right to award the contract with or without this option.</w:t>
      </w:r>
    </w:p>
    <w:p w:rsidR="00061EA7" w:rsidRPr="000F5878" w:rsidRDefault="00061EA7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FEB" w:rsidRPr="000F5878" w:rsidRDefault="00597FE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t>Query 4</w:t>
      </w:r>
    </w:p>
    <w:p w:rsidR="00597FEB" w:rsidRPr="000F5878" w:rsidRDefault="00597FE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FEB" w:rsidRPr="000F5878" w:rsidRDefault="00597FE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t>Quote</w:t>
      </w:r>
    </w:p>
    <w:p w:rsidR="00C825E5" w:rsidRPr="000F5878" w:rsidRDefault="00C825E5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97FEB" w:rsidRPr="000F5878" w:rsidRDefault="00CE18A1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sz w:val="24"/>
          <w:szCs w:val="24"/>
        </w:rPr>
        <w:t>Can you provide photo’s of the new site, existing Power Supply (Point A) and ATC equipment room?</w:t>
      </w:r>
    </w:p>
    <w:p w:rsidR="00CE18A1" w:rsidRPr="000F5878" w:rsidRDefault="00CE18A1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FEB" w:rsidRPr="000F5878" w:rsidRDefault="00597FE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t>Unquote</w:t>
      </w:r>
    </w:p>
    <w:p w:rsidR="00597FEB" w:rsidRPr="000F5878" w:rsidRDefault="00597FE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FEB" w:rsidRPr="000F5878" w:rsidRDefault="00597FE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t>Answer 4</w:t>
      </w:r>
    </w:p>
    <w:p w:rsidR="002643C2" w:rsidRPr="000F5878" w:rsidRDefault="002643C2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825E5" w:rsidRPr="000F5878" w:rsidRDefault="00355105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5878">
        <w:rPr>
          <w:rFonts w:ascii="Times New Roman" w:hAnsi="Times New Roman" w:cs="Times New Roman"/>
          <w:sz w:val="24"/>
          <w:szCs w:val="24"/>
        </w:rPr>
        <w:t>C</w:t>
      </w:r>
      <w:r w:rsidR="001B408E" w:rsidRPr="000F5878">
        <w:rPr>
          <w:rFonts w:ascii="Times New Roman" w:hAnsi="Times New Roman" w:cs="Times New Roman"/>
          <w:sz w:val="24"/>
          <w:szCs w:val="24"/>
        </w:rPr>
        <w:t>urrently no photos are available for the new site for the installation NDB equipment, existing Power Supply (Point A) and ATC equipment room.  However, the location</w:t>
      </w:r>
      <w:r w:rsidR="00754F3F" w:rsidRPr="000F5878">
        <w:rPr>
          <w:rFonts w:ascii="Times New Roman" w:hAnsi="Times New Roman" w:cs="Times New Roman"/>
          <w:sz w:val="24"/>
          <w:szCs w:val="24"/>
        </w:rPr>
        <w:t>/layout</w:t>
      </w:r>
      <w:r w:rsidR="00D57424" w:rsidRPr="000F5878">
        <w:rPr>
          <w:rFonts w:ascii="Times New Roman" w:hAnsi="Times New Roman" w:cs="Times New Roman"/>
          <w:sz w:val="24"/>
          <w:szCs w:val="24"/>
        </w:rPr>
        <w:t xml:space="preserve"> </w:t>
      </w:r>
      <w:r w:rsidR="001B408E" w:rsidRPr="000F5878">
        <w:rPr>
          <w:rFonts w:ascii="Times New Roman" w:hAnsi="Times New Roman" w:cs="Times New Roman"/>
          <w:sz w:val="24"/>
          <w:szCs w:val="24"/>
        </w:rPr>
        <w:t>of the new site of the NDB and existing Power Supply (Point A) ha</w:t>
      </w:r>
      <w:r w:rsidR="0072321F" w:rsidRPr="000F5878">
        <w:rPr>
          <w:rFonts w:ascii="Times New Roman" w:hAnsi="Times New Roman" w:cs="Times New Roman"/>
          <w:sz w:val="24"/>
          <w:szCs w:val="24"/>
        </w:rPr>
        <w:t>ve</w:t>
      </w:r>
      <w:r w:rsidR="001B408E" w:rsidRPr="000F5878">
        <w:rPr>
          <w:rFonts w:ascii="Times New Roman" w:hAnsi="Times New Roman" w:cs="Times New Roman"/>
          <w:sz w:val="24"/>
          <w:szCs w:val="24"/>
        </w:rPr>
        <w:t xml:space="preserve"> been provided in the bidding document</w:t>
      </w:r>
      <w:r w:rsidR="00754F3F" w:rsidRPr="000F5878">
        <w:rPr>
          <w:rFonts w:ascii="Times New Roman" w:hAnsi="Times New Roman" w:cs="Times New Roman"/>
          <w:sz w:val="24"/>
          <w:szCs w:val="24"/>
        </w:rPr>
        <w:t>s</w:t>
      </w:r>
      <w:r w:rsidR="001B408E" w:rsidRPr="000F5878">
        <w:rPr>
          <w:rFonts w:ascii="Times New Roman" w:hAnsi="Times New Roman" w:cs="Times New Roman"/>
          <w:sz w:val="24"/>
          <w:szCs w:val="24"/>
        </w:rPr>
        <w:t xml:space="preserve"> </w:t>
      </w:r>
      <w:r w:rsidR="0077049F" w:rsidRPr="000F5878">
        <w:rPr>
          <w:rFonts w:ascii="Times New Roman" w:hAnsi="Times New Roman" w:cs="Times New Roman"/>
          <w:sz w:val="24"/>
          <w:szCs w:val="24"/>
        </w:rPr>
        <w:t xml:space="preserve">in </w:t>
      </w:r>
      <w:r w:rsidR="0077049F" w:rsidRPr="000F5878">
        <w:rPr>
          <w:rFonts w:ascii="Times New Roman" w:hAnsi="Times New Roman" w:cs="Times New Roman"/>
          <w:i/>
          <w:sz w:val="24"/>
          <w:szCs w:val="24"/>
        </w:rPr>
        <w:t>Paragraph 6 Drawings of Section V</w:t>
      </w:r>
      <w:r w:rsidR="00214F9D" w:rsidRPr="000F5878">
        <w:rPr>
          <w:rFonts w:ascii="Times New Roman" w:hAnsi="Times New Roman" w:cs="Times New Roman"/>
          <w:i/>
          <w:sz w:val="24"/>
          <w:szCs w:val="24"/>
        </w:rPr>
        <w:t>: Schedule of Requirements</w:t>
      </w:r>
      <w:r w:rsidR="0077049F" w:rsidRPr="000F5878">
        <w:rPr>
          <w:rFonts w:ascii="Times New Roman" w:hAnsi="Times New Roman" w:cs="Times New Roman"/>
          <w:sz w:val="24"/>
          <w:szCs w:val="24"/>
        </w:rPr>
        <w:t xml:space="preserve"> of the bidding document.</w:t>
      </w:r>
    </w:p>
    <w:p w:rsidR="002643C2" w:rsidRPr="000F5878" w:rsidRDefault="002643C2" w:rsidP="000F5878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18A1" w:rsidRPr="000F5878" w:rsidRDefault="00CE18A1" w:rsidP="000F5878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7FEB" w:rsidRPr="000F5878" w:rsidRDefault="00597FE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t>Query 5</w:t>
      </w:r>
    </w:p>
    <w:p w:rsidR="00597FEB" w:rsidRPr="000F5878" w:rsidRDefault="00597FE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FEB" w:rsidRPr="000F5878" w:rsidRDefault="00597FE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t>Quote</w:t>
      </w:r>
    </w:p>
    <w:p w:rsidR="00D21131" w:rsidRPr="000F5878" w:rsidRDefault="00D21131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97FEB" w:rsidRPr="000F5878" w:rsidRDefault="00D21131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5878">
        <w:rPr>
          <w:rFonts w:ascii="Times New Roman" w:hAnsi="Times New Roman" w:cs="Times New Roman"/>
          <w:sz w:val="24"/>
          <w:szCs w:val="24"/>
        </w:rPr>
        <w:t xml:space="preserve">Can </w:t>
      </w:r>
      <w:r w:rsidR="00CE18A1" w:rsidRPr="000F5878">
        <w:rPr>
          <w:rFonts w:ascii="Times New Roman" w:hAnsi="Times New Roman" w:cs="Times New Roman"/>
          <w:sz w:val="24"/>
          <w:szCs w:val="24"/>
        </w:rPr>
        <w:t>you provide co-ordinates for the existing Power Supply (Point A)?</w:t>
      </w:r>
    </w:p>
    <w:p w:rsidR="00CE18A1" w:rsidRPr="000F5878" w:rsidRDefault="00CE18A1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sz w:val="24"/>
          <w:szCs w:val="24"/>
        </w:rPr>
        <w:t>For the existing Power Supply, you state that there is a 250m cable run between Point A and Point B. We measure this as 80m in a straight line. Can you provide a drawing showing the 250m cable run?</w:t>
      </w:r>
    </w:p>
    <w:p w:rsidR="001B06C5" w:rsidRPr="000F5878" w:rsidRDefault="001B06C5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FEB" w:rsidRPr="000F5878" w:rsidRDefault="00597FE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t>Unquote</w:t>
      </w:r>
    </w:p>
    <w:p w:rsidR="00597FEB" w:rsidRPr="000F5878" w:rsidRDefault="00597FE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FEB" w:rsidRPr="000F5878" w:rsidRDefault="00597FE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t>Answer 5</w:t>
      </w:r>
    </w:p>
    <w:p w:rsidR="00187AB1" w:rsidRPr="000F5878" w:rsidRDefault="00187AB1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57424" w:rsidRPr="000F5878" w:rsidRDefault="001B408E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5878">
        <w:rPr>
          <w:rFonts w:ascii="Times New Roman" w:hAnsi="Times New Roman" w:cs="Times New Roman"/>
          <w:sz w:val="24"/>
          <w:szCs w:val="24"/>
        </w:rPr>
        <w:t>The coordinates of the existing Power Supply (Point A) is</w:t>
      </w:r>
      <w:r w:rsidR="00187AB1" w:rsidRPr="000F5878">
        <w:rPr>
          <w:rFonts w:ascii="Times New Roman" w:hAnsi="Times New Roman" w:cs="Times New Roman"/>
          <w:sz w:val="24"/>
          <w:szCs w:val="24"/>
        </w:rPr>
        <w:t xml:space="preserve"> </w:t>
      </w:r>
      <w:r w:rsidR="00187AB1" w:rsidRPr="000F5878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-10.375760, 56.610012.  </w:t>
      </w:r>
      <w:r w:rsidR="00D57424" w:rsidRPr="000F5878">
        <w:rPr>
          <w:rFonts w:ascii="Times New Roman" w:hAnsi="Times New Roman" w:cs="Times New Roman"/>
          <w:sz w:val="24"/>
          <w:szCs w:val="24"/>
        </w:rPr>
        <w:t xml:space="preserve">Due to the existing infrastructure, buildings and tarred surfaces, it will not be possible to lay the underground power cable between the </w:t>
      </w:r>
      <w:r w:rsidR="0077049F" w:rsidRPr="000F5878">
        <w:rPr>
          <w:rFonts w:ascii="Times New Roman" w:hAnsi="Times New Roman" w:cs="Times New Roman"/>
          <w:sz w:val="24"/>
          <w:szCs w:val="24"/>
        </w:rPr>
        <w:t xml:space="preserve">existing power supply (Point A) to the secondary input of the automatic changeover panel in the NDB Shelter (Point B) </w:t>
      </w:r>
      <w:r w:rsidR="00D57424" w:rsidRPr="000F5878">
        <w:rPr>
          <w:rFonts w:ascii="Times New Roman" w:hAnsi="Times New Roman" w:cs="Times New Roman"/>
          <w:sz w:val="24"/>
          <w:szCs w:val="24"/>
        </w:rPr>
        <w:t xml:space="preserve">in a straight line and therefore provision have to be made for approximately </w:t>
      </w:r>
      <w:r w:rsidR="0077049F" w:rsidRPr="000F5878">
        <w:rPr>
          <w:rFonts w:ascii="Times New Roman" w:hAnsi="Times New Roman" w:cs="Times New Roman"/>
          <w:sz w:val="24"/>
          <w:szCs w:val="24"/>
        </w:rPr>
        <w:t>250 metres</w:t>
      </w:r>
      <w:r w:rsidR="00D57424" w:rsidRPr="000F5878">
        <w:rPr>
          <w:rFonts w:ascii="Times New Roman" w:hAnsi="Times New Roman" w:cs="Times New Roman"/>
          <w:sz w:val="24"/>
          <w:szCs w:val="24"/>
        </w:rPr>
        <w:t xml:space="preserve"> underground power cable and associated civil/trenching works.</w:t>
      </w:r>
    </w:p>
    <w:p w:rsidR="00CE18A1" w:rsidRPr="000F5878" w:rsidRDefault="00D57424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5878">
        <w:rPr>
          <w:rFonts w:ascii="Times New Roman" w:hAnsi="Times New Roman" w:cs="Times New Roman"/>
          <w:sz w:val="24"/>
          <w:szCs w:val="24"/>
        </w:rPr>
        <w:t>The exact cable run/routing will be determined during the implementation of the project.</w:t>
      </w:r>
    </w:p>
    <w:p w:rsidR="00187AB1" w:rsidRPr="000F5878" w:rsidRDefault="00187AB1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FEB" w:rsidRPr="000F5878" w:rsidRDefault="00597FE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lastRenderedPageBreak/>
        <w:t>Query 6</w:t>
      </w:r>
    </w:p>
    <w:p w:rsidR="00597FEB" w:rsidRPr="000F5878" w:rsidRDefault="00597FE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FEB" w:rsidRPr="000F5878" w:rsidRDefault="00597FE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t>Quote</w:t>
      </w:r>
    </w:p>
    <w:p w:rsidR="00D21131" w:rsidRPr="000F5878" w:rsidRDefault="00D21131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97FEB" w:rsidRPr="000F5878" w:rsidRDefault="00CE18A1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5878">
        <w:rPr>
          <w:rFonts w:ascii="Times New Roman" w:hAnsi="Times New Roman" w:cs="Times New Roman"/>
          <w:sz w:val="24"/>
          <w:szCs w:val="24"/>
        </w:rPr>
        <w:t>Can you confirm that the NDB monitor Receiver will be housed in an existing 19” rack?</w:t>
      </w:r>
    </w:p>
    <w:p w:rsidR="00597FEB" w:rsidRPr="000F5878" w:rsidRDefault="00597FE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87E" w:rsidRPr="000F5878" w:rsidRDefault="008F287E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FEB" w:rsidRPr="000F5878" w:rsidRDefault="00597FE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t>Unquote</w:t>
      </w:r>
    </w:p>
    <w:p w:rsidR="00597FEB" w:rsidRPr="000F5878" w:rsidRDefault="00597FE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FEB" w:rsidRPr="000F5878" w:rsidRDefault="00597FE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t>Answer 6</w:t>
      </w:r>
    </w:p>
    <w:p w:rsidR="00E57FBB" w:rsidRPr="000F5878" w:rsidRDefault="00E57FBB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21131" w:rsidRPr="000F5878" w:rsidRDefault="00D21131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5878">
        <w:rPr>
          <w:rFonts w:ascii="Times New Roman" w:hAnsi="Times New Roman" w:cs="Times New Roman"/>
          <w:sz w:val="24"/>
          <w:szCs w:val="24"/>
        </w:rPr>
        <w:t>A new rack has to be provided for the NDB Monitor Receiver.</w:t>
      </w:r>
    </w:p>
    <w:p w:rsidR="00D21131" w:rsidRPr="000F5878" w:rsidRDefault="00D21131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FEB" w:rsidRPr="000F5878" w:rsidRDefault="00597FE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t>Query 7</w:t>
      </w:r>
    </w:p>
    <w:p w:rsidR="00597FEB" w:rsidRPr="000F5878" w:rsidRDefault="00597FE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FEB" w:rsidRPr="000F5878" w:rsidRDefault="00597FE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t>Quote</w:t>
      </w:r>
    </w:p>
    <w:p w:rsidR="00D21131" w:rsidRPr="000F5878" w:rsidRDefault="00D21131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97FEB" w:rsidRPr="000F5878" w:rsidRDefault="00CE18A1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5878">
        <w:rPr>
          <w:rFonts w:ascii="Times New Roman" w:hAnsi="Times New Roman" w:cs="Times New Roman"/>
          <w:sz w:val="24"/>
          <w:szCs w:val="24"/>
        </w:rPr>
        <w:t>With regards to travel, would it be possible for us to either charter a plane to fly into Agalega or alternatively for the Mauritian Coast Guard to fly us</w:t>
      </w:r>
      <w:r w:rsidR="00D21131" w:rsidRPr="000F5878">
        <w:rPr>
          <w:rFonts w:ascii="Times New Roman" w:hAnsi="Times New Roman" w:cs="Times New Roman"/>
          <w:sz w:val="24"/>
          <w:szCs w:val="24"/>
        </w:rPr>
        <w:t>.</w:t>
      </w:r>
    </w:p>
    <w:p w:rsidR="00CE18A1" w:rsidRPr="000F5878" w:rsidRDefault="00CE18A1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FEB" w:rsidRPr="000F5878" w:rsidRDefault="00597FE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t>Unquote</w:t>
      </w:r>
    </w:p>
    <w:p w:rsidR="00597FEB" w:rsidRPr="000F5878" w:rsidRDefault="00597FE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FA8" w:rsidRPr="000F5878" w:rsidRDefault="00597FEB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8">
        <w:rPr>
          <w:rFonts w:ascii="Times New Roman" w:hAnsi="Times New Roman" w:cs="Times New Roman"/>
          <w:b/>
          <w:sz w:val="24"/>
          <w:szCs w:val="24"/>
        </w:rPr>
        <w:t xml:space="preserve">Answer </w:t>
      </w:r>
      <w:r w:rsidR="00832350" w:rsidRPr="000F5878">
        <w:rPr>
          <w:rFonts w:ascii="Times New Roman" w:hAnsi="Times New Roman" w:cs="Times New Roman"/>
          <w:b/>
          <w:sz w:val="24"/>
          <w:szCs w:val="24"/>
        </w:rPr>
        <w:t>7</w:t>
      </w:r>
    </w:p>
    <w:p w:rsidR="00384F42" w:rsidRPr="000F5878" w:rsidRDefault="00384F42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57424" w:rsidRPr="000F5878" w:rsidRDefault="00355105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5878">
        <w:rPr>
          <w:rFonts w:ascii="Times New Roman" w:hAnsi="Times New Roman" w:cs="Times New Roman"/>
          <w:sz w:val="24"/>
          <w:szCs w:val="24"/>
        </w:rPr>
        <w:t xml:space="preserve">As specified at </w:t>
      </w:r>
      <w:r w:rsidRPr="000F5878">
        <w:rPr>
          <w:rFonts w:ascii="Times New Roman" w:hAnsi="Times New Roman" w:cs="Times New Roman"/>
          <w:i/>
          <w:sz w:val="24"/>
          <w:szCs w:val="24"/>
        </w:rPr>
        <w:t>Paragraph 6.15, ‘Site and Access to Site’ of Section V: Schedule of Requirements</w:t>
      </w:r>
      <w:r w:rsidRPr="000F5878">
        <w:rPr>
          <w:rFonts w:ascii="Times New Roman" w:hAnsi="Times New Roman" w:cs="Times New Roman"/>
          <w:sz w:val="24"/>
          <w:szCs w:val="24"/>
        </w:rPr>
        <w:t xml:space="preserve"> of the bidding documents, bidders have </w:t>
      </w:r>
      <w:r w:rsidR="0077049F" w:rsidRPr="000F5878">
        <w:rPr>
          <w:rFonts w:ascii="Times New Roman" w:hAnsi="Times New Roman" w:cs="Times New Roman"/>
          <w:sz w:val="24"/>
          <w:szCs w:val="24"/>
        </w:rPr>
        <w:t xml:space="preserve">to coordinate with the Outer Islands Development Corporation (OIDC) on </w:t>
      </w:r>
      <w:r w:rsidR="00D57424" w:rsidRPr="000F5878">
        <w:rPr>
          <w:rFonts w:ascii="Times New Roman" w:hAnsi="Times New Roman" w:cs="Times New Roman"/>
          <w:sz w:val="24"/>
          <w:szCs w:val="24"/>
        </w:rPr>
        <w:t xml:space="preserve">the </w:t>
      </w:r>
      <w:r w:rsidR="0077049F" w:rsidRPr="000F5878">
        <w:rPr>
          <w:rFonts w:ascii="Times New Roman" w:hAnsi="Times New Roman" w:cs="Times New Roman"/>
          <w:sz w:val="24"/>
          <w:szCs w:val="24"/>
        </w:rPr>
        <w:t xml:space="preserve">contact details provided </w:t>
      </w:r>
      <w:r w:rsidRPr="000F5878">
        <w:rPr>
          <w:rFonts w:ascii="Times New Roman" w:hAnsi="Times New Roman" w:cs="Times New Roman"/>
          <w:sz w:val="24"/>
          <w:szCs w:val="24"/>
        </w:rPr>
        <w:t>in Answer</w:t>
      </w:r>
      <w:r w:rsidR="00A251B3" w:rsidRPr="000F5878">
        <w:rPr>
          <w:rFonts w:ascii="Times New Roman" w:hAnsi="Times New Roman" w:cs="Times New Roman"/>
          <w:sz w:val="24"/>
          <w:szCs w:val="24"/>
        </w:rPr>
        <w:t xml:space="preserve"> 1</w:t>
      </w:r>
      <w:r w:rsidRPr="000F5878">
        <w:rPr>
          <w:rFonts w:ascii="Times New Roman" w:hAnsi="Times New Roman" w:cs="Times New Roman"/>
          <w:sz w:val="24"/>
          <w:szCs w:val="24"/>
        </w:rPr>
        <w:t xml:space="preserve"> to Query 1 regarding the possibility to either charter a plane to fly into Agalega or alternatively the Mauritian Coast Guard. </w:t>
      </w:r>
      <w:r w:rsidR="00D57424" w:rsidRPr="000F58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FEB" w:rsidRPr="000F5878" w:rsidRDefault="00597FEB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57424" w:rsidRPr="000F5878" w:rsidRDefault="00D57424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E08F8" w:rsidRDefault="004E08F8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E08F8" w:rsidRDefault="004E08F8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E08F8" w:rsidRDefault="004E08F8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E08F8" w:rsidRDefault="004E08F8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E08F8" w:rsidRDefault="004E08F8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E08F8" w:rsidRDefault="004E08F8" w:rsidP="000F5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562B5" w:rsidRPr="000F5878" w:rsidRDefault="004562B5" w:rsidP="000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F58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4562B5" w:rsidRPr="000F5878" w:rsidSect="000F5878">
      <w:pgSz w:w="11909" w:h="16834" w:code="9"/>
      <w:pgMar w:top="1440" w:right="1080" w:bottom="1440" w:left="108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0D6" w:rsidRDefault="005870D6" w:rsidP="00507B30">
      <w:pPr>
        <w:spacing w:after="0" w:line="240" w:lineRule="auto"/>
      </w:pPr>
      <w:r>
        <w:separator/>
      </w:r>
    </w:p>
  </w:endnote>
  <w:endnote w:type="continuationSeparator" w:id="0">
    <w:p w:rsidR="005870D6" w:rsidRDefault="005870D6" w:rsidP="0050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0D6" w:rsidRDefault="005870D6" w:rsidP="00507B30">
      <w:pPr>
        <w:spacing w:after="0" w:line="240" w:lineRule="auto"/>
      </w:pPr>
      <w:r>
        <w:separator/>
      </w:r>
    </w:p>
  </w:footnote>
  <w:footnote w:type="continuationSeparator" w:id="0">
    <w:p w:rsidR="005870D6" w:rsidRDefault="005870D6" w:rsidP="00507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2D2F"/>
    <w:multiLevelType w:val="hybridMultilevel"/>
    <w:tmpl w:val="8B8AA0D8"/>
    <w:lvl w:ilvl="0" w:tplc="FB80009A">
      <w:start w:val="1"/>
      <w:numFmt w:val="decimal"/>
      <w:lvlText w:val="%1."/>
      <w:lvlJc w:val="left"/>
      <w:pPr>
        <w:ind w:left="744" w:hanging="384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37D6D"/>
    <w:multiLevelType w:val="multilevel"/>
    <w:tmpl w:val="5DA88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713B82"/>
    <w:multiLevelType w:val="hybridMultilevel"/>
    <w:tmpl w:val="614AB5B2"/>
    <w:lvl w:ilvl="0" w:tplc="B4EA0E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2615F"/>
    <w:multiLevelType w:val="multilevel"/>
    <w:tmpl w:val="771CC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196F2B"/>
    <w:multiLevelType w:val="hybridMultilevel"/>
    <w:tmpl w:val="54328A84"/>
    <w:lvl w:ilvl="0" w:tplc="FB406858">
      <w:start w:val="1"/>
      <w:numFmt w:val="lowerRoman"/>
      <w:lvlText w:val="(%1)"/>
      <w:lvlJc w:val="left"/>
      <w:pPr>
        <w:ind w:left="1080" w:hanging="72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9DB"/>
    <w:rsid w:val="000519FA"/>
    <w:rsid w:val="00061EA7"/>
    <w:rsid w:val="000629DB"/>
    <w:rsid w:val="00084E08"/>
    <w:rsid w:val="000F5878"/>
    <w:rsid w:val="0014463F"/>
    <w:rsid w:val="00144DBD"/>
    <w:rsid w:val="00187AB1"/>
    <w:rsid w:val="001A2B40"/>
    <w:rsid w:val="001B06C5"/>
    <w:rsid w:val="001B408E"/>
    <w:rsid w:val="001F2F97"/>
    <w:rsid w:val="001F4A6E"/>
    <w:rsid w:val="00214F9D"/>
    <w:rsid w:val="0022053C"/>
    <w:rsid w:val="002643C2"/>
    <w:rsid w:val="002C6A22"/>
    <w:rsid w:val="002D6557"/>
    <w:rsid w:val="00330CDE"/>
    <w:rsid w:val="00355105"/>
    <w:rsid w:val="0036293D"/>
    <w:rsid w:val="00384F42"/>
    <w:rsid w:val="00397F32"/>
    <w:rsid w:val="0043784B"/>
    <w:rsid w:val="004467F5"/>
    <w:rsid w:val="004562B5"/>
    <w:rsid w:val="00474448"/>
    <w:rsid w:val="004A33E8"/>
    <w:rsid w:val="004A7E87"/>
    <w:rsid w:val="004E08F8"/>
    <w:rsid w:val="00507B30"/>
    <w:rsid w:val="00507B33"/>
    <w:rsid w:val="005377B8"/>
    <w:rsid w:val="005604E4"/>
    <w:rsid w:val="00565555"/>
    <w:rsid w:val="005819A0"/>
    <w:rsid w:val="005870D6"/>
    <w:rsid w:val="00597FEB"/>
    <w:rsid w:val="005A6BEB"/>
    <w:rsid w:val="005C51DA"/>
    <w:rsid w:val="005C5C43"/>
    <w:rsid w:val="00630179"/>
    <w:rsid w:val="006B203E"/>
    <w:rsid w:val="0072085F"/>
    <w:rsid w:val="0072321F"/>
    <w:rsid w:val="00732179"/>
    <w:rsid w:val="00754F3F"/>
    <w:rsid w:val="0077049F"/>
    <w:rsid w:val="00770D6F"/>
    <w:rsid w:val="007951A9"/>
    <w:rsid w:val="007B5E5B"/>
    <w:rsid w:val="00817755"/>
    <w:rsid w:val="00832350"/>
    <w:rsid w:val="0085147A"/>
    <w:rsid w:val="0085210B"/>
    <w:rsid w:val="00855E85"/>
    <w:rsid w:val="00880469"/>
    <w:rsid w:val="008F287E"/>
    <w:rsid w:val="009344F3"/>
    <w:rsid w:val="00950E1A"/>
    <w:rsid w:val="00951D72"/>
    <w:rsid w:val="009648D8"/>
    <w:rsid w:val="00981158"/>
    <w:rsid w:val="00983767"/>
    <w:rsid w:val="009A10C2"/>
    <w:rsid w:val="009A46D9"/>
    <w:rsid w:val="009D344D"/>
    <w:rsid w:val="009D5A55"/>
    <w:rsid w:val="009F1731"/>
    <w:rsid w:val="00A251B3"/>
    <w:rsid w:val="00A27838"/>
    <w:rsid w:val="00A313E5"/>
    <w:rsid w:val="00A41962"/>
    <w:rsid w:val="00A72FF4"/>
    <w:rsid w:val="00A97837"/>
    <w:rsid w:val="00AA4399"/>
    <w:rsid w:val="00AB393E"/>
    <w:rsid w:val="00AD209B"/>
    <w:rsid w:val="00AD55C4"/>
    <w:rsid w:val="00AF671D"/>
    <w:rsid w:val="00B00667"/>
    <w:rsid w:val="00B01580"/>
    <w:rsid w:val="00B03642"/>
    <w:rsid w:val="00B14266"/>
    <w:rsid w:val="00B204A2"/>
    <w:rsid w:val="00B46453"/>
    <w:rsid w:val="00B46C98"/>
    <w:rsid w:val="00B570E2"/>
    <w:rsid w:val="00B57691"/>
    <w:rsid w:val="00B70785"/>
    <w:rsid w:val="00B71FA8"/>
    <w:rsid w:val="00B91D53"/>
    <w:rsid w:val="00C357E7"/>
    <w:rsid w:val="00C632B6"/>
    <w:rsid w:val="00C70B95"/>
    <w:rsid w:val="00C825E5"/>
    <w:rsid w:val="00CB1CAE"/>
    <w:rsid w:val="00CC667F"/>
    <w:rsid w:val="00CE18A1"/>
    <w:rsid w:val="00D11887"/>
    <w:rsid w:val="00D21131"/>
    <w:rsid w:val="00D27792"/>
    <w:rsid w:val="00D41C69"/>
    <w:rsid w:val="00D43177"/>
    <w:rsid w:val="00D57424"/>
    <w:rsid w:val="00D600B1"/>
    <w:rsid w:val="00D76A79"/>
    <w:rsid w:val="00DA5D55"/>
    <w:rsid w:val="00DB2985"/>
    <w:rsid w:val="00DC5158"/>
    <w:rsid w:val="00E26091"/>
    <w:rsid w:val="00E31E70"/>
    <w:rsid w:val="00E34183"/>
    <w:rsid w:val="00E57FBB"/>
    <w:rsid w:val="00E64151"/>
    <w:rsid w:val="00EB1983"/>
    <w:rsid w:val="00EB65CF"/>
    <w:rsid w:val="00ED39FD"/>
    <w:rsid w:val="00EE0F7B"/>
    <w:rsid w:val="00F01CFA"/>
    <w:rsid w:val="00F331A3"/>
    <w:rsid w:val="00F50A0A"/>
    <w:rsid w:val="00F64176"/>
    <w:rsid w:val="00FC6F7F"/>
    <w:rsid w:val="00FF3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840567-2D96-4DAF-B05C-0ED80F95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9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ectionVHeader">
    <w:name w:val="Section V. Header"/>
    <w:basedOn w:val="Normal"/>
    <w:rsid w:val="001A2B40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6"/>
      <w:szCs w:val="36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6301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7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B30"/>
  </w:style>
  <w:style w:type="paragraph" w:styleId="Footer">
    <w:name w:val="footer"/>
    <w:basedOn w:val="Normal"/>
    <w:link w:val="FooterChar"/>
    <w:uiPriority w:val="99"/>
    <w:unhideWhenUsed/>
    <w:rsid w:val="00507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B30"/>
  </w:style>
  <w:style w:type="paragraph" w:styleId="BalloonText">
    <w:name w:val="Balloon Text"/>
    <w:basedOn w:val="Normal"/>
    <w:link w:val="BalloonTextChar"/>
    <w:uiPriority w:val="99"/>
    <w:semiHidden/>
    <w:unhideWhenUsed/>
    <w:rsid w:val="00950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E1A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B57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basedOn w:val="Normal"/>
    <w:uiPriority w:val="99"/>
    <w:rsid w:val="00597FEB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NoSpacing">
    <w:name w:val="No Spacing"/>
    <w:uiPriority w:val="1"/>
    <w:qFormat/>
    <w:rsid w:val="000F58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4C2BD-B3DC-4D69-BF6B-FE7A97CCB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Arnachellum</dc:creator>
  <cp:keywords/>
  <dc:description/>
  <cp:lastModifiedBy>Dayanand Gopaul</cp:lastModifiedBy>
  <cp:revision>3</cp:revision>
  <cp:lastPrinted>2025-10-23T10:08:00Z</cp:lastPrinted>
  <dcterms:created xsi:type="dcterms:W3CDTF">2025-10-23T10:51:00Z</dcterms:created>
  <dcterms:modified xsi:type="dcterms:W3CDTF">2025-10-24T07:21:00Z</dcterms:modified>
</cp:coreProperties>
</file>