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15D9" w14:textId="77777777" w:rsidR="00106E4D" w:rsidRPr="00B55553" w:rsidRDefault="00106E4D" w:rsidP="00106E4D">
      <w:pPr>
        <w:tabs>
          <w:tab w:val="left" w:pos="450"/>
          <w:tab w:val="left" w:pos="990"/>
        </w:tabs>
        <w:jc w:val="both"/>
        <w:rPr>
          <w:i/>
          <w:sz w:val="28"/>
          <w:szCs w:val="28"/>
        </w:rPr>
      </w:pPr>
    </w:p>
    <w:p w14:paraId="501220F0" w14:textId="77777777" w:rsidR="00106E4D" w:rsidRPr="00B55553" w:rsidRDefault="00106E4D" w:rsidP="00106E4D">
      <w:pPr>
        <w:tabs>
          <w:tab w:val="left" w:pos="450"/>
          <w:tab w:val="left" w:pos="990"/>
        </w:tabs>
        <w:jc w:val="both"/>
        <w:rPr>
          <w:i/>
          <w:sz w:val="28"/>
          <w:szCs w:val="28"/>
        </w:rPr>
      </w:pPr>
    </w:p>
    <w:p w14:paraId="628681CF" w14:textId="77777777" w:rsidR="00106E4D" w:rsidRPr="00B55553" w:rsidRDefault="00106E4D" w:rsidP="00106E4D">
      <w:pPr>
        <w:jc w:val="right"/>
        <w:rPr>
          <w:sz w:val="28"/>
          <w:szCs w:val="28"/>
        </w:rPr>
      </w:pPr>
    </w:p>
    <w:p w14:paraId="5D2ECE3F" w14:textId="77777777" w:rsidR="00106E4D" w:rsidRPr="00B55553" w:rsidRDefault="00106E4D" w:rsidP="00106E4D">
      <w:pPr>
        <w:jc w:val="right"/>
        <w:rPr>
          <w:sz w:val="28"/>
          <w:szCs w:val="28"/>
        </w:rPr>
      </w:pPr>
      <w:r w:rsidRPr="00B555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792F1" wp14:editId="326D0C55">
                <wp:simplePos x="0" y="0"/>
                <wp:positionH relativeFrom="column">
                  <wp:posOffset>4370705</wp:posOffset>
                </wp:positionH>
                <wp:positionV relativeFrom="paragraph">
                  <wp:posOffset>-339090</wp:posOffset>
                </wp:positionV>
                <wp:extent cx="1605280" cy="276225"/>
                <wp:effectExtent l="8255" t="7620" r="24765" b="400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C064959" w14:textId="77777777" w:rsidR="00106E4D" w:rsidRPr="00566310" w:rsidRDefault="00106E4D" w:rsidP="00106E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</w:rPr>
                            </w:pPr>
                            <w:r w:rsidRPr="00566310">
                              <w:rPr>
                                <w:rFonts w:ascii="Arial Black" w:hAnsi="Arial Black"/>
                                <w:b/>
                                <w:i/>
                              </w:rPr>
                              <w:t>FORM</w:t>
                            </w:r>
                            <w:r>
                              <w:rPr>
                                <w:rFonts w:ascii="Arial Black" w:hAnsi="Arial Black"/>
                                <w:b/>
                                <w:i/>
                              </w:rPr>
                              <w:t>: POA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79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15pt;margin-top:-26.7pt;width:126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">
                <v:shadow on="t" offset=",3pt"/>
                <v:textbox>
                  <w:txbxContent>
                    <w:p w14:paraId="2C064959" w14:textId="77777777" w:rsidR="00106E4D" w:rsidRPr="00566310" w:rsidRDefault="00106E4D" w:rsidP="00106E4D">
                      <w:pPr>
                        <w:jc w:val="center"/>
                        <w:rPr>
                          <w:rFonts w:ascii="Arial Black" w:hAnsi="Arial Black"/>
                          <w:b/>
                          <w:i/>
                        </w:rPr>
                      </w:pPr>
                      <w:r w:rsidRPr="00566310">
                        <w:rPr>
                          <w:rFonts w:ascii="Arial Black" w:hAnsi="Arial Black"/>
                          <w:b/>
                          <w:i/>
                        </w:rPr>
                        <w:t>FORM</w:t>
                      </w:r>
                      <w:r>
                        <w:rPr>
                          <w:rFonts w:ascii="Arial Black" w:hAnsi="Arial Black"/>
                          <w:b/>
                          <w:i/>
                        </w:rPr>
                        <w:t>: POA</w:t>
                      </w:r>
                    </w:p>
                  </w:txbxContent>
                </v:textbox>
              </v:shape>
            </w:pict>
          </mc:Fallback>
        </mc:AlternateContent>
      </w:r>
    </w:p>
    <w:p w14:paraId="2AA61628" w14:textId="77777777" w:rsidR="00106E4D" w:rsidRPr="00B55553" w:rsidRDefault="00106E4D" w:rsidP="00106E4D">
      <w:pPr>
        <w:jc w:val="center"/>
        <w:rPr>
          <w:sz w:val="28"/>
          <w:szCs w:val="28"/>
        </w:rPr>
      </w:pPr>
      <w:r w:rsidRPr="00B55553">
        <w:rPr>
          <w:noProof/>
          <w:sz w:val="28"/>
          <w:szCs w:val="28"/>
          <w:lang w:val="en-GB" w:eastAsia="en-GB"/>
        </w:rPr>
        <w:drawing>
          <wp:inline distT="0" distB="0" distL="0" distR="0" wp14:anchorId="1C7ED81F" wp14:editId="4935DC6D">
            <wp:extent cx="19335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D911" w14:textId="77777777" w:rsidR="00106E4D" w:rsidRPr="00B55553" w:rsidRDefault="00106E4D" w:rsidP="00106E4D">
      <w:pPr>
        <w:rPr>
          <w:b/>
          <w:sz w:val="28"/>
          <w:szCs w:val="28"/>
        </w:rPr>
      </w:pPr>
    </w:p>
    <w:p w14:paraId="42104787" w14:textId="77777777" w:rsidR="00106E4D" w:rsidRPr="00A92BA9" w:rsidRDefault="00106E4D" w:rsidP="00106E4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2BA9">
        <w:rPr>
          <w:rFonts w:ascii="Arial" w:hAnsi="Arial" w:cs="Arial"/>
          <w:b/>
          <w:sz w:val="24"/>
          <w:szCs w:val="24"/>
          <w:u w:val="single"/>
        </w:rPr>
        <w:t xml:space="preserve">Award of Procurement Contract </w:t>
      </w:r>
    </w:p>
    <w:p w14:paraId="0594E488" w14:textId="77777777" w:rsidR="00106E4D" w:rsidRPr="00A92BA9" w:rsidRDefault="00106E4D" w:rsidP="00106E4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2BA9">
        <w:rPr>
          <w:rFonts w:ascii="Arial" w:hAnsi="Arial" w:cs="Arial"/>
          <w:b/>
          <w:sz w:val="24"/>
          <w:szCs w:val="24"/>
          <w:u w:val="single"/>
        </w:rPr>
        <w:t>Notice under section 40(7) of the Public Procurement Act</w:t>
      </w:r>
    </w:p>
    <w:p w14:paraId="3C0FEAC1" w14:textId="77777777" w:rsidR="00106E4D" w:rsidRPr="00A92BA9" w:rsidRDefault="00106E4D" w:rsidP="00106E4D">
      <w:pPr>
        <w:jc w:val="center"/>
        <w:rPr>
          <w:rFonts w:ascii="Arial" w:hAnsi="Arial" w:cs="Arial"/>
          <w:b/>
          <w:sz w:val="24"/>
          <w:szCs w:val="24"/>
        </w:rPr>
      </w:pPr>
    </w:p>
    <w:p w14:paraId="7D6F6F71" w14:textId="77777777" w:rsidR="00106E4D" w:rsidRDefault="00106E4D" w:rsidP="00106E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REMOVAL AND CARTING AWAY OF GARBAGE FROM SHIPS </w:t>
      </w:r>
    </w:p>
    <w:p w14:paraId="49ADD48A" w14:textId="0A0BB019" w:rsidR="00106E4D" w:rsidRDefault="00106E4D" w:rsidP="00106E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 SOLID WASTES FROM THE PORT AREA</w:t>
      </w:r>
    </w:p>
    <w:p w14:paraId="4D272D15" w14:textId="53A5754C" w:rsidR="00106E4D" w:rsidRPr="0099529C" w:rsidRDefault="00106E4D" w:rsidP="00106E4D">
      <w:pPr>
        <w:jc w:val="center"/>
        <w:rPr>
          <w:rFonts w:ascii="Arial" w:hAnsi="Arial" w:cs="Arial"/>
          <w:b/>
          <w:sz w:val="24"/>
          <w:szCs w:val="24"/>
        </w:rPr>
      </w:pPr>
      <w:r w:rsidRPr="0099529C">
        <w:rPr>
          <w:rFonts w:ascii="Arial" w:hAnsi="Arial" w:cs="Arial"/>
          <w:b/>
          <w:sz w:val="24"/>
          <w:szCs w:val="24"/>
        </w:rPr>
        <w:t xml:space="preserve">CONTRACT MPA </w:t>
      </w:r>
      <w:r>
        <w:rPr>
          <w:rFonts w:ascii="Arial" w:hAnsi="Arial" w:cs="Arial"/>
          <w:b/>
          <w:sz w:val="24"/>
          <w:szCs w:val="24"/>
        </w:rPr>
        <w:t>674/2025</w:t>
      </w:r>
    </w:p>
    <w:p w14:paraId="72F9656E" w14:textId="77777777" w:rsidR="00106E4D" w:rsidRPr="0099529C" w:rsidRDefault="00106E4D" w:rsidP="00106E4D">
      <w:pPr>
        <w:jc w:val="both"/>
        <w:rPr>
          <w:rFonts w:ascii="Arial" w:hAnsi="Arial" w:cs="Arial"/>
          <w:b/>
          <w:sz w:val="24"/>
          <w:szCs w:val="24"/>
        </w:rPr>
      </w:pPr>
      <w:r w:rsidRPr="0099529C">
        <w:rPr>
          <w:rFonts w:ascii="Arial" w:hAnsi="Arial" w:cs="Arial"/>
          <w:b/>
          <w:sz w:val="24"/>
          <w:szCs w:val="24"/>
        </w:rPr>
        <w:t xml:space="preserve"> </w:t>
      </w:r>
    </w:p>
    <w:p w14:paraId="64B50EE4" w14:textId="6C22A921" w:rsidR="00106E4D" w:rsidRPr="00A92BA9" w:rsidRDefault="00106E4D" w:rsidP="00106E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2BA9">
        <w:rPr>
          <w:rFonts w:ascii="Arial" w:hAnsi="Arial" w:cs="Arial"/>
          <w:sz w:val="24"/>
          <w:szCs w:val="24"/>
        </w:rPr>
        <w:t xml:space="preserve">This is to notify that, following the bidding exercise carried out by the </w:t>
      </w:r>
      <w:r w:rsidRPr="00A92BA9">
        <w:rPr>
          <w:rFonts w:ascii="Arial" w:hAnsi="Arial" w:cs="Arial"/>
          <w:b/>
          <w:bCs/>
          <w:iCs/>
          <w:sz w:val="24"/>
          <w:szCs w:val="24"/>
        </w:rPr>
        <w:t>Mauritius Ports Authority</w:t>
      </w:r>
      <w:r w:rsidRPr="00A92BA9">
        <w:rPr>
          <w:rFonts w:ascii="Arial" w:hAnsi="Arial" w:cs="Arial"/>
          <w:sz w:val="24"/>
          <w:szCs w:val="24"/>
        </w:rPr>
        <w:t xml:space="preserve"> for </w:t>
      </w:r>
      <w:r w:rsidRPr="00885D17">
        <w:rPr>
          <w:rFonts w:ascii="Arial" w:hAnsi="Arial" w:cs="Arial"/>
          <w:b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bCs/>
          <w:sz w:val="24"/>
          <w:szCs w:val="24"/>
        </w:rPr>
        <w:t>Removal and Carting Away of Garbage from Ships and Solid Wastes from the Port Area</w:t>
      </w:r>
      <w:r w:rsidRPr="00885D17">
        <w:rPr>
          <w:rFonts w:ascii="Arial" w:hAnsi="Arial" w:cs="Arial"/>
          <w:b/>
          <w:bCs/>
          <w:sz w:val="24"/>
          <w:szCs w:val="24"/>
        </w:rPr>
        <w:t xml:space="preserve"> (Contract MPA 6</w:t>
      </w:r>
      <w:r>
        <w:rPr>
          <w:rFonts w:ascii="Arial" w:hAnsi="Arial" w:cs="Arial"/>
          <w:b/>
          <w:bCs/>
          <w:sz w:val="24"/>
          <w:szCs w:val="24"/>
        </w:rPr>
        <w:t>74</w:t>
      </w:r>
      <w:r w:rsidRPr="00885D17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885D17">
        <w:rPr>
          <w:rFonts w:ascii="Arial" w:hAnsi="Arial" w:cs="Arial"/>
          <w:b/>
          <w:bCs/>
          <w:sz w:val="24"/>
          <w:szCs w:val="24"/>
        </w:rPr>
        <w:t>)</w:t>
      </w:r>
      <w:r w:rsidRPr="00A92BA9">
        <w:rPr>
          <w:rFonts w:ascii="Arial" w:hAnsi="Arial" w:cs="Arial"/>
          <w:sz w:val="24"/>
          <w:szCs w:val="24"/>
        </w:rPr>
        <w:t xml:space="preserve">, the Contract has been awarded to </w:t>
      </w:r>
      <w:r>
        <w:rPr>
          <w:rFonts w:ascii="Arial" w:hAnsi="Arial" w:cs="Arial"/>
          <w:b/>
          <w:bCs/>
          <w:sz w:val="24"/>
          <w:szCs w:val="24"/>
        </w:rPr>
        <w:t xml:space="preserve">Atics Ltd </w:t>
      </w:r>
      <w:r w:rsidRPr="00A92BA9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b/>
          <w:bCs/>
          <w:sz w:val="24"/>
          <w:szCs w:val="24"/>
        </w:rPr>
        <w:t>Allee Des Manguiers, Pailles</w:t>
      </w:r>
      <w:r w:rsidRPr="00A92BA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the total negotiated price of </w:t>
      </w:r>
      <w:r w:rsidRPr="00106E4D">
        <w:rPr>
          <w:rFonts w:ascii="Arial" w:hAnsi="Arial" w:cs="Arial"/>
          <w:b/>
          <w:bCs/>
          <w:sz w:val="24"/>
          <w:szCs w:val="24"/>
        </w:rPr>
        <w:t>Rs 10,440,000 plus VAT</w:t>
      </w:r>
      <w:r>
        <w:rPr>
          <w:rFonts w:ascii="Arial" w:hAnsi="Arial" w:cs="Arial"/>
          <w:sz w:val="24"/>
          <w:szCs w:val="24"/>
        </w:rPr>
        <w:t>.</w:t>
      </w:r>
    </w:p>
    <w:p w14:paraId="11092A41" w14:textId="77777777" w:rsidR="00106E4D" w:rsidRPr="00A92BA9" w:rsidRDefault="00106E4D" w:rsidP="00106E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A6C8E5" w14:textId="77777777" w:rsidR="00106E4D" w:rsidRPr="00A92BA9" w:rsidRDefault="00106E4D" w:rsidP="00106E4D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  <w:lang w:val="en-GB"/>
        </w:rPr>
      </w:pPr>
    </w:p>
    <w:p w14:paraId="4475C565" w14:textId="6A7550B6" w:rsidR="00106E4D" w:rsidRPr="00A92BA9" w:rsidRDefault="00106E4D" w:rsidP="00106E4D">
      <w:pPr>
        <w:rPr>
          <w:rFonts w:ascii="Arial" w:hAnsi="Arial" w:cs="Arial"/>
          <w:sz w:val="24"/>
          <w:szCs w:val="24"/>
        </w:rPr>
      </w:pPr>
      <w:r w:rsidRPr="00A92BA9">
        <w:rPr>
          <w:rFonts w:ascii="Arial" w:hAnsi="Arial" w:cs="Arial"/>
          <w:b/>
          <w:sz w:val="24"/>
          <w:szCs w:val="24"/>
        </w:rPr>
        <w:t xml:space="preserve">Date: </w:t>
      </w:r>
      <w:r>
        <w:rPr>
          <w:rFonts w:ascii="Arial" w:hAnsi="Arial" w:cs="Arial"/>
          <w:b/>
          <w:sz w:val="24"/>
          <w:szCs w:val="24"/>
        </w:rPr>
        <w:t>0</w:t>
      </w:r>
      <w:r w:rsidR="0085053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October 2025</w:t>
      </w:r>
    </w:p>
    <w:p w14:paraId="7522831D" w14:textId="77777777" w:rsidR="00106E4D" w:rsidRPr="00A92BA9" w:rsidRDefault="00106E4D" w:rsidP="00106E4D">
      <w:pPr>
        <w:rPr>
          <w:rFonts w:ascii="Arial" w:hAnsi="Arial" w:cs="Arial"/>
          <w:sz w:val="24"/>
          <w:szCs w:val="24"/>
        </w:rPr>
      </w:pPr>
    </w:p>
    <w:p w14:paraId="480CDE0E" w14:textId="77777777" w:rsidR="00106E4D" w:rsidRPr="00A92BA9" w:rsidRDefault="00106E4D" w:rsidP="00106E4D">
      <w:pPr>
        <w:rPr>
          <w:rFonts w:ascii="Arial" w:hAnsi="Arial" w:cs="Arial"/>
          <w:sz w:val="24"/>
          <w:szCs w:val="24"/>
        </w:rPr>
      </w:pPr>
    </w:p>
    <w:p w14:paraId="30AF95EE" w14:textId="77777777" w:rsidR="00106E4D" w:rsidRPr="00A92BA9" w:rsidRDefault="00106E4D" w:rsidP="00106E4D">
      <w:pPr>
        <w:rPr>
          <w:rFonts w:ascii="Arial" w:hAnsi="Arial" w:cs="Arial"/>
          <w:sz w:val="24"/>
          <w:szCs w:val="24"/>
        </w:rPr>
      </w:pPr>
    </w:p>
    <w:p w14:paraId="5AD4FC1B" w14:textId="77777777" w:rsidR="00612A09" w:rsidRDefault="00612A09"/>
    <w:sectPr w:rsidR="00612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4D"/>
    <w:rsid w:val="00106E4D"/>
    <w:rsid w:val="00583A7E"/>
    <w:rsid w:val="005C4411"/>
    <w:rsid w:val="00612A09"/>
    <w:rsid w:val="00850535"/>
    <w:rsid w:val="00A750BE"/>
    <w:rsid w:val="00B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8ED4"/>
  <w15:chartTrackingRefBased/>
  <w15:docId w15:val="{68D0D549-1EA6-4B7C-B3C6-605479FC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E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E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E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E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E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M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E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M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E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M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E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M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E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M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E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M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E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E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M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6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E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M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6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M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Seeboruth, Veeraj Kumar (MPA)</dc:creator>
  <cp:keywords/>
  <dc:description/>
  <cp:lastModifiedBy>Seeboruth, Veeraj Kumar (MPA)</cp:lastModifiedBy>
  <cp:revision>2</cp:revision>
  <dcterms:created xsi:type="dcterms:W3CDTF">2025-10-02T05:50:00Z</dcterms:created>
  <dcterms:modified xsi:type="dcterms:W3CDTF">2025-10-03T05:11:00Z</dcterms:modified>
</cp:coreProperties>
</file>