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2669" w14:textId="77777777" w:rsidR="00394D57" w:rsidRDefault="00394D57" w:rsidP="00394D57">
      <w:pPr>
        <w:spacing w:line="360" w:lineRule="auto"/>
        <w:jc w:val="center"/>
      </w:pPr>
      <w:bookmarkStart w:id="0" w:name="_Toc242582484"/>
    </w:p>
    <w:p w14:paraId="70C95C39" w14:textId="0D88BA06" w:rsidR="00394D57" w:rsidRDefault="00394D57" w:rsidP="00394D57">
      <w:pPr>
        <w:spacing w:line="360" w:lineRule="auto"/>
        <w:jc w:val="center"/>
      </w:pPr>
      <w:r>
        <w:rPr>
          <w:b/>
          <w:noProof/>
          <w:lang w:val="en-GB" w:eastAsia="en-GB"/>
        </w:rPr>
        <w:drawing>
          <wp:inline distT="0" distB="0" distL="0" distR="0" wp14:anchorId="03CE4973" wp14:editId="1BE47348">
            <wp:extent cx="73342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5E76F" w14:textId="77777777" w:rsidR="00394D57" w:rsidRDefault="00394D57" w:rsidP="00394D57">
      <w:pPr>
        <w:spacing w:line="360" w:lineRule="auto"/>
        <w:jc w:val="center"/>
        <w:rPr>
          <w:b/>
          <w:szCs w:val="24"/>
        </w:rPr>
      </w:pPr>
    </w:p>
    <w:p w14:paraId="77E3EB84" w14:textId="4AAF66C1" w:rsidR="00394D57" w:rsidRDefault="00394D57" w:rsidP="00394D57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THE JUDICIARY</w:t>
      </w:r>
    </w:p>
    <w:p w14:paraId="7262BB75" w14:textId="77777777" w:rsidR="00394D57" w:rsidRDefault="00394D57" w:rsidP="00394D57">
      <w:pPr>
        <w:spacing w:line="360" w:lineRule="auto"/>
        <w:rPr>
          <w:b/>
          <w:szCs w:val="24"/>
        </w:rPr>
      </w:pPr>
    </w:p>
    <w:p w14:paraId="7DCF2E0C" w14:textId="4AE4E102" w:rsidR="00394D57" w:rsidRDefault="00394D57" w:rsidP="00394D57">
      <w:pPr>
        <w:spacing w:line="360" w:lineRule="auto"/>
        <w:rPr>
          <w:b/>
          <w:szCs w:val="24"/>
        </w:rPr>
      </w:pPr>
      <w:r>
        <w:rPr>
          <w:b/>
          <w:szCs w:val="24"/>
        </w:rPr>
        <w:t>JUD/25-26/Q03/ONB</w:t>
      </w:r>
      <w:r>
        <w:rPr>
          <w:b/>
          <w:szCs w:val="24"/>
        </w:rPr>
        <w:tab/>
      </w:r>
      <w:r>
        <w:rPr>
          <w:b/>
          <w:bCs/>
          <w:iCs/>
          <w:szCs w:val="24"/>
        </w:rPr>
        <w:tab/>
      </w:r>
      <w:r>
        <w:rPr>
          <w:b/>
          <w:bCs/>
          <w:iCs/>
          <w:szCs w:val="24"/>
        </w:rPr>
        <w:tab/>
      </w:r>
      <w:r>
        <w:rPr>
          <w:b/>
          <w:bCs/>
          <w:iCs/>
          <w:szCs w:val="24"/>
        </w:rPr>
        <w:tab/>
      </w:r>
      <w:r>
        <w:rPr>
          <w:b/>
          <w:bCs/>
          <w:iCs/>
          <w:szCs w:val="24"/>
        </w:rPr>
        <w:tab/>
      </w:r>
      <w:r>
        <w:rPr>
          <w:b/>
          <w:bCs/>
          <w:iCs/>
          <w:szCs w:val="24"/>
        </w:rPr>
        <w:tab/>
        <w:t xml:space="preserve">       06 November 2025</w:t>
      </w:r>
    </w:p>
    <w:p w14:paraId="3D7E7429" w14:textId="77777777" w:rsidR="00394D57" w:rsidRDefault="00394D57" w:rsidP="00394D57">
      <w:pPr>
        <w:spacing w:line="360" w:lineRule="auto"/>
        <w:rPr>
          <w:b/>
          <w:szCs w:val="24"/>
        </w:rPr>
      </w:pPr>
    </w:p>
    <w:p w14:paraId="10266F62" w14:textId="0472A707" w:rsidR="00394D57" w:rsidRDefault="00394D57" w:rsidP="00394D57">
      <w:pPr>
        <w:spacing w:line="360" w:lineRule="auto"/>
        <w:rPr>
          <w:b/>
          <w:szCs w:val="24"/>
        </w:rPr>
      </w:pPr>
      <w:r>
        <w:rPr>
          <w:b/>
          <w:szCs w:val="24"/>
        </w:rPr>
        <w:t>To: All Bidders</w:t>
      </w:r>
    </w:p>
    <w:p w14:paraId="2D8BC12B" w14:textId="77777777" w:rsidR="00394D57" w:rsidRDefault="00394D57" w:rsidP="00394D57">
      <w:pPr>
        <w:spacing w:line="360" w:lineRule="auto"/>
        <w:jc w:val="center"/>
        <w:rPr>
          <w:b/>
          <w:szCs w:val="24"/>
          <w:u w:val="single"/>
        </w:rPr>
      </w:pPr>
    </w:p>
    <w:p w14:paraId="657E5BCC" w14:textId="77777777" w:rsidR="00394D57" w:rsidRDefault="00394D57" w:rsidP="00394D57">
      <w:pPr>
        <w:spacing w:line="36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ADDENDUM NO.1</w:t>
      </w:r>
    </w:p>
    <w:p w14:paraId="7DBA8155" w14:textId="77777777" w:rsidR="00394D57" w:rsidRDefault="00394D57" w:rsidP="00394D57">
      <w:pPr>
        <w:jc w:val="center"/>
        <w:rPr>
          <w:rFonts w:asciiTheme="majorBidi" w:hAnsiTheme="majorBidi" w:cstheme="majorBidi"/>
          <w:b/>
          <w:szCs w:val="24"/>
          <w:u w:val="single"/>
          <w:lang w:val="en-GB"/>
        </w:rPr>
      </w:pPr>
      <w:r>
        <w:rPr>
          <w:rFonts w:asciiTheme="majorBidi" w:hAnsiTheme="majorBidi" w:cstheme="majorBidi"/>
          <w:b/>
          <w:szCs w:val="24"/>
          <w:u w:val="single"/>
          <w:lang w:val="en-GB"/>
        </w:rPr>
        <w:t xml:space="preserve">Procurement of Security Services at The Supreme Court Building, </w:t>
      </w:r>
    </w:p>
    <w:p w14:paraId="4AC1C800" w14:textId="3BF694E2" w:rsidR="00394D57" w:rsidRPr="009E4504" w:rsidRDefault="00394D57" w:rsidP="00394D57">
      <w:pPr>
        <w:jc w:val="center"/>
        <w:rPr>
          <w:rFonts w:asciiTheme="majorBidi" w:hAnsiTheme="majorBidi" w:cstheme="majorBidi"/>
          <w:b/>
          <w:szCs w:val="24"/>
          <w:u w:val="single"/>
          <w:lang w:val="en-GB"/>
        </w:rPr>
      </w:pPr>
      <w:r>
        <w:rPr>
          <w:rFonts w:asciiTheme="majorBidi" w:hAnsiTheme="majorBidi" w:cstheme="majorBidi"/>
          <w:b/>
          <w:szCs w:val="24"/>
          <w:u w:val="single"/>
          <w:lang w:val="en-GB"/>
        </w:rPr>
        <w:t>Edith Cavell Street, Port-Louis</w:t>
      </w:r>
    </w:p>
    <w:p w14:paraId="072283A4" w14:textId="77777777" w:rsidR="00394D57" w:rsidRDefault="00394D57" w:rsidP="00394D57">
      <w:pPr>
        <w:pStyle w:val="Title"/>
        <w:ind w:right="-81"/>
        <w:rPr>
          <w:rFonts w:ascii="Times New Roman" w:hAnsi="Times New Roman"/>
          <w:sz w:val="24"/>
          <w:szCs w:val="24"/>
        </w:rPr>
      </w:pPr>
    </w:p>
    <w:p w14:paraId="5220E3AC" w14:textId="77777777" w:rsidR="00394D57" w:rsidRDefault="00394D57" w:rsidP="00394D57">
      <w:pPr>
        <w:pStyle w:val="Title"/>
        <w:ind w:right="-81"/>
        <w:rPr>
          <w:rFonts w:ascii="Times New Roman" w:hAnsi="Times New Roman"/>
          <w:sz w:val="24"/>
          <w:szCs w:val="24"/>
        </w:rPr>
      </w:pPr>
    </w:p>
    <w:p w14:paraId="52CB270F" w14:textId="685335F1" w:rsidR="00394D57" w:rsidRPr="006B6273" w:rsidRDefault="00394D57" w:rsidP="00394D57">
      <w:pPr>
        <w:pStyle w:val="Title"/>
        <w:spacing w:line="360" w:lineRule="auto"/>
        <w:rPr>
          <w:rFonts w:asciiTheme="majorBidi" w:hAnsiTheme="majorBidi"/>
          <w:color w:val="000000"/>
          <w:sz w:val="24"/>
          <w:szCs w:val="24"/>
          <w:u w:val="single"/>
        </w:rPr>
      </w:pPr>
      <w:r w:rsidRPr="005F6DF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DF6">
        <w:rPr>
          <w:rFonts w:ascii="Times New Roman" w:hAnsi="Times New Roman"/>
          <w:sz w:val="24"/>
          <w:szCs w:val="24"/>
        </w:rPr>
        <w:t xml:space="preserve">Please refer to our </w:t>
      </w:r>
      <w:r>
        <w:rPr>
          <w:rFonts w:ascii="Times New Roman" w:hAnsi="Times New Roman"/>
          <w:sz w:val="24"/>
          <w:szCs w:val="24"/>
        </w:rPr>
        <w:t xml:space="preserve">Invitation for Bids with Procurement Reference No. </w:t>
      </w:r>
      <w:r w:rsidRPr="005F6DF6">
        <w:rPr>
          <w:rFonts w:ascii="Times New Roman" w:hAnsi="Times New Roman"/>
          <w:sz w:val="24"/>
          <w:szCs w:val="24"/>
        </w:rPr>
        <w:t>JUD/2</w:t>
      </w:r>
      <w:r>
        <w:rPr>
          <w:rFonts w:ascii="Times New Roman" w:hAnsi="Times New Roman"/>
          <w:sz w:val="24"/>
          <w:szCs w:val="24"/>
        </w:rPr>
        <w:t>5</w:t>
      </w:r>
      <w:r w:rsidRPr="005F6DF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5F6DF6">
        <w:rPr>
          <w:rFonts w:ascii="Times New Roman" w:hAnsi="Times New Roman"/>
          <w:sz w:val="24"/>
          <w:szCs w:val="24"/>
        </w:rPr>
        <w:t>/Q</w:t>
      </w:r>
      <w:r>
        <w:rPr>
          <w:rFonts w:ascii="Times New Roman" w:hAnsi="Times New Roman"/>
          <w:sz w:val="24"/>
          <w:szCs w:val="24"/>
        </w:rPr>
        <w:t>03</w:t>
      </w:r>
      <w:r w:rsidRPr="005F6DF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ONB</w:t>
      </w:r>
      <w:r w:rsidRPr="005F6DF6">
        <w:rPr>
          <w:rFonts w:ascii="Times New Roman" w:hAnsi="Times New Roman"/>
          <w:sz w:val="24"/>
          <w:szCs w:val="24"/>
        </w:rPr>
        <w:t xml:space="preserve"> in respect of </w:t>
      </w:r>
      <w:r>
        <w:rPr>
          <w:rFonts w:ascii="Times New Roman" w:hAnsi="Times New Roman"/>
          <w:sz w:val="24"/>
          <w:szCs w:val="24"/>
        </w:rPr>
        <w:t>Procurement of Security Services at The Supreme Court Building, Edith Cavell Street, Port-Louis</w:t>
      </w:r>
    </w:p>
    <w:p w14:paraId="56A641AA" w14:textId="77777777" w:rsidR="00394D57" w:rsidRPr="00914FC2" w:rsidRDefault="00394D57" w:rsidP="00394D57">
      <w:pPr>
        <w:spacing w:line="360" w:lineRule="auto"/>
        <w:jc w:val="both"/>
        <w:rPr>
          <w:b/>
          <w:bCs/>
          <w:szCs w:val="24"/>
        </w:rPr>
      </w:pPr>
      <w:r w:rsidRPr="00914FC2">
        <w:rPr>
          <w:b/>
          <w:bCs/>
          <w:szCs w:val="24"/>
        </w:rPr>
        <w:t xml:space="preserve"> </w:t>
      </w:r>
    </w:p>
    <w:p w14:paraId="43320115" w14:textId="3CDB44A4" w:rsidR="00394D57" w:rsidRPr="0022469C" w:rsidRDefault="00394D57" w:rsidP="00394D57">
      <w:pPr>
        <w:spacing w:line="360" w:lineRule="auto"/>
        <w:jc w:val="both"/>
        <w:rPr>
          <w:szCs w:val="24"/>
        </w:rPr>
      </w:pPr>
      <w:r w:rsidRPr="00CE1FF5">
        <w:rPr>
          <w:szCs w:val="24"/>
        </w:rPr>
        <w:t>3.</w:t>
      </w:r>
      <w:r>
        <w:rPr>
          <w:szCs w:val="24"/>
        </w:rPr>
        <w:t xml:space="preserve"> Kindly note that Section IV – Activity Schedule</w:t>
      </w:r>
      <w:r w:rsidR="00B54E64">
        <w:rPr>
          <w:szCs w:val="24"/>
        </w:rPr>
        <w:t>s</w:t>
      </w:r>
      <w:r w:rsidR="00C957BF">
        <w:rPr>
          <w:szCs w:val="24"/>
        </w:rPr>
        <w:t xml:space="preserve"> (Pg 36)</w:t>
      </w:r>
      <w:r>
        <w:rPr>
          <w:szCs w:val="24"/>
        </w:rPr>
        <w:t xml:space="preserve"> of the bidding document has been amended as per below</w:t>
      </w:r>
      <w:r w:rsidR="00C957BF">
        <w:rPr>
          <w:szCs w:val="24"/>
        </w:rPr>
        <w:t xml:space="preserve"> by adding a new table to facilitate quotes for each of years 1,2 and 3. B</w:t>
      </w:r>
      <w:r>
        <w:rPr>
          <w:szCs w:val="24"/>
        </w:rPr>
        <w:t xml:space="preserve">idders are </w:t>
      </w:r>
      <w:r w:rsidR="006C051F">
        <w:rPr>
          <w:szCs w:val="24"/>
        </w:rPr>
        <w:t xml:space="preserve">kindly </w:t>
      </w:r>
      <w:r>
        <w:rPr>
          <w:szCs w:val="24"/>
        </w:rPr>
        <w:t>requested to quote for Year</w:t>
      </w:r>
      <w:r w:rsidR="006C051F">
        <w:rPr>
          <w:szCs w:val="24"/>
        </w:rPr>
        <w:t xml:space="preserve"> </w:t>
      </w:r>
      <w:r>
        <w:rPr>
          <w:szCs w:val="24"/>
        </w:rPr>
        <w:t>1, 2 and 3 accordingly.</w:t>
      </w:r>
    </w:p>
    <w:p w14:paraId="706052CD" w14:textId="77777777" w:rsidR="00394D57" w:rsidRDefault="00394D57" w:rsidP="00394D57">
      <w:pPr>
        <w:spacing w:line="360" w:lineRule="auto"/>
        <w:jc w:val="both"/>
        <w:rPr>
          <w:szCs w:val="24"/>
        </w:rPr>
      </w:pPr>
    </w:p>
    <w:p w14:paraId="4D91EC11" w14:textId="77777777" w:rsidR="00B54E64" w:rsidRDefault="00B54E64" w:rsidP="00394D57">
      <w:pPr>
        <w:spacing w:line="360" w:lineRule="auto"/>
        <w:jc w:val="both"/>
        <w:rPr>
          <w:szCs w:val="24"/>
        </w:rPr>
      </w:pPr>
    </w:p>
    <w:p w14:paraId="3A5569F3" w14:textId="77777777" w:rsidR="00394D57" w:rsidRDefault="00394D57" w:rsidP="00394D57">
      <w:pPr>
        <w:spacing w:line="360" w:lineRule="auto"/>
        <w:jc w:val="both"/>
        <w:rPr>
          <w:b/>
          <w:szCs w:val="24"/>
        </w:rPr>
      </w:pPr>
    </w:p>
    <w:p w14:paraId="79CE6345" w14:textId="2DE6D649" w:rsidR="00394D57" w:rsidRPr="009D6876" w:rsidRDefault="00394D57" w:rsidP="00394D57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9D6876">
        <w:rPr>
          <w:rFonts w:asciiTheme="majorBidi" w:hAnsiTheme="majorBidi" w:cstheme="majorBidi"/>
          <w:b/>
          <w:bCs/>
          <w:sz w:val="24"/>
          <w:szCs w:val="24"/>
        </w:rPr>
        <w:t xml:space="preserve">S </w:t>
      </w:r>
      <w:r w:rsidR="00C957BF">
        <w:rPr>
          <w:rFonts w:asciiTheme="majorBidi" w:hAnsiTheme="majorBidi" w:cstheme="majorBidi"/>
          <w:b/>
          <w:bCs/>
          <w:sz w:val="24"/>
          <w:szCs w:val="24"/>
        </w:rPr>
        <w:t xml:space="preserve">K </w:t>
      </w:r>
      <w:proofErr w:type="spellStart"/>
      <w:r w:rsidR="00C957BF">
        <w:rPr>
          <w:rFonts w:asciiTheme="majorBidi" w:hAnsiTheme="majorBidi" w:cstheme="majorBidi"/>
          <w:b/>
          <w:bCs/>
          <w:sz w:val="24"/>
          <w:szCs w:val="24"/>
        </w:rPr>
        <w:t>Jeebodhun</w:t>
      </w:r>
      <w:proofErr w:type="spellEnd"/>
    </w:p>
    <w:p w14:paraId="7DC33FA7" w14:textId="77777777" w:rsidR="00394D57" w:rsidRPr="009D6876" w:rsidRDefault="00394D57" w:rsidP="00394D57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9D6876">
        <w:rPr>
          <w:rFonts w:asciiTheme="majorBidi" w:hAnsiTheme="majorBidi" w:cstheme="majorBidi"/>
          <w:b/>
          <w:bCs/>
          <w:sz w:val="24"/>
          <w:szCs w:val="24"/>
        </w:rPr>
        <w:t>For Master &amp; Registrar</w:t>
      </w:r>
    </w:p>
    <w:p w14:paraId="466DF7F5" w14:textId="77777777" w:rsidR="00394D57" w:rsidRDefault="00394D57" w:rsidP="00394D57"/>
    <w:p w14:paraId="754E7095" w14:textId="77777777" w:rsidR="00394D57" w:rsidRDefault="00394D57" w:rsidP="009E7E9C">
      <w:pPr>
        <w:pStyle w:val="Part"/>
        <w:spacing w:before="0"/>
        <w:contextualSpacing/>
        <w:rPr>
          <w:sz w:val="36"/>
          <w:szCs w:val="36"/>
        </w:rPr>
      </w:pPr>
    </w:p>
    <w:p w14:paraId="47B00E02" w14:textId="77777777" w:rsidR="00394D57" w:rsidRDefault="00394D57" w:rsidP="009E7E9C">
      <w:pPr>
        <w:pStyle w:val="Part"/>
        <w:spacing w:before="0"/>
        <w:contextualSpacing/>
        <w:rPr>
          <w:sz w:val="36"/>
          <w:szCs w:val="36"/>
        </w:rPr>
      </w:pPr>
    </w:p>
    <w:p w14:paraId="15F3914F" w14:textId="77777777" w:rsidR="00394D57" w:rsidRDefault="00394D57" w:rsidP="009E7E9C">
      <w:pPr>
        <w:pStyle w:val="Part"/>
        <w:spacing w:before="0"/>
        <w:contextualSpacing/>
        <w:rPr>
          <w:sz w:val="36"/>
          <w:szCs w:val="36"/>
        </w:rPr>
      </w:pPr>
    </w:p>
    <w:p w14:paraId="58E83B4C" w14:textId="77777777" w:rsidR="00394D57" w:rsidRDefault="00394D57" w:rsidP="009E7E9C">
      <w:pPr>
        <w:pStyle w:val="Part"/>
        <w:spacing w:before="0"/>
        <w:contextualSpacing/>
        <w:rPr>
          <w:sz w:val="36"/>
          <w:szCs w:val="36"/>
        </w:rPr>
      </w:pPr>
    </w:p>
    <w:p w14:paraId="54E2124D" w14:textId="77777777" w:rsidR="00394D57" w:rsidRDefault="00394D57" w:rsidP="009E7E9C">
      <w:pPr>
        <w:pStyle w:val="Part"/>
        <w:spacing w:before="0"/>
        <w:contextualSpacing/>
        <w:rPr>
          <w:sz w:val="36"/>
          <w:szCs w:val="36"/>
        </w:rPr>
      </w:pPr>
    </w:p>
    <w:p w14:paraId="0B228625" w14:textId="77777777" w:rsidR="00394D57" w:rsidRDefault="00394D57" w:rsidP="009E7E9C">
      <w:pPr>
        <w:pStyle w:val="Part"/>
        <w:spacing w:before="0"/>
        <w:contextualSpacing/>
        <w:rPr>
          <w:sz w:val="36"/>
          <w:szCs w:val="36"/>
        </w:rPr>
      </w:pPr>
    </w:p>
    <w:p w14:paraId="5C38B797" w14:textId="77777777" w:rsidR="00394D57" w:rsidRDefault="00394D57" w:rsidP="009E7E9C">
      <w:pPr>
        <w:pStyle w:val="Part"/>
        <w:spacing w:before="0"/>
        <w:contextualSpacing/>
        <w:rPr>
          <w:sz w:val="36"/>
          <w:szCs w:val="36"/>
        </w:rPr>
      </w:pPr>
    </w:p>
    <w:p w14:paraId="107B0948" w14:textId="77777777" w:rsidR="00394D57" w:rsidRDefault="00394D57" w:rsidP="009E7E9C">
      <w:pPr>
        <w:pStyle w:val="Part"/>
        <w:spacing w:before="0"/>
        <w:contextualSpacing/>
        <w:rPr>
          <w:sz w:val="36"/>
          <w:szCs w:val="36"/>
        </w:rPr>
      </w:pPr>
    </w:p>
    <w:p w14:paraId="6CF90CD5" w14:textId="77777777" w:rsidR="00394D57" w:rsidRDefault="00394D57" w:rsidP="009E7E9C">
      <w:pPr>
        <w:pStyle w:val="Part"/>
        <w:spacing w:before="0"/>
        <w:contextualSpacing/>
        <w:rPr>
          <w:sz w:val="36"/>
          <w:szCs w:val="36"/>
        </w:rPr>
      </w:pPr>
    </w:p>
    <w:p w14:paraId="027E61C4" w14:textId="77777777" w:rsidR="00394D57" w:rsidRDefault="00394D57" w:rsidP="009E7E9C">
      <w:pPr>
        <w:pStyle w:val="Part"/>
        <w:spacing w:before="0"/>
        <w:contextualSpacing/>
        <w:rPr>
          <w:sz w:val="36"/>
          <w:szCs w:val="36"/>
        </w:rPr>
      </w:pPr>
    </w:p>
    <w:p w14:paraId="58A806C2" w14:textId="77777777" w:rsidR="00394D57" w:rsidRDefault="00394D57" w:rsidP="009E7E9C">
      <w:pPr>
        <w:pStyle w:val="Part"/>
        <w:spacing w:before="0"/>
        <w:contextualSpacing/>
        <w:rPr>
          <w:sz w:val="36"/>
          <w:szCs w:val="36"/>
        </w:rPr>
      </w:pPr>
    </w:p>
    <w:p w14:paraId="07F699B9" w14:textId="5F976ABE" w:rsidR="009E7E9C" w:rsidRDefault="009E7E9C" w:rsidP="009E7E9C">
      <w:pPr>
        <w:pStyle w:val="Part"/>
        <w:spacing w:before="0"/>
        <w:contextualSpacing/>
        <w:rPr>
          <w:sz w:val="36"/>
          <w:szCs w:val="36"/>
        </w:rPr>
      </w:pPr>
      <w:r>
        <w:rPr>
          <w:sz w:val="36"/>
          <w:szCs w:val="36"/>
        </w:rPr>
        <w:lastRenderedPageBreak/>
        <w:t>S</w:t>
      </w:r>
      <w:r w:rsidRPr="004D4862">
        <w:rPr>
          <w:sz w:val="36"/>
          <w:szCs w:val="36"/>
        </w:rPr>
        <w:t xml:space="preserve">ection </w:t>
      </w:r>
      <w:r>
        <w:rPr>
          <w:sz w:val="36"/>
          <w:szCs w:val="36"/>
        </w:rPr>
        <w:t>I</w:t>
      </w:r>
      <w:r w:rsidRPr="004D4862">
        <w:rPr>
          <w:sz w:val="36"/>
          <w:szCs w:val="36"/>
        </w:rPr>
        <w:t>V – Activity Schedules</w:t>
      </w:r>
      <w:bookmarkEnd w:id="0"/>
    </w:p>
    <w:p w14:paraId="1A73F566" w14:textId="77777777" w:rsidR="009E7E9C" w:rsidRDefault="009E7E9C" w:rsidP="009E7E9C">
      <w:pPr>
        <w:pStyle w:val="Part"/>
        <w:spacing w:before="0"/>
        <w:contextualSpacing/>
        <w:jc w:val="left"/>
        <w:rPr>
          <w:sz w:val="24"/>
          <w:szCs w:val="24"/>
        </w:rPr>
      </w:pPr>
    </w:p>
    <w:p w14:paraId="6D99FD74" w14:textId="77777777" w:rsidR="009E7E9C" w:rsidRDefault="009E7E9C" w:rsidP="009E7E9C">
      <w:pPr>
        <w:pStyle w:val="Part"/>
        <w:spacing w:before="0"/>
        <w:contextualSpacing/>
        <w:jc w:val="left"/>
        <w:rPr>
          <w:sz w:val="24"/>
          <w:szCs w:val="24"/>
        </w:rPr>
      </w:pPr>
    </w:p>
    <w:p w14:paraId="479D3C35" w14:textId="77777777" w:rsidR="009E7E9C" w:rsidRDefault="009E7E9C" w:rsidP="009E7E9C">
      <w:pPr>
        <w:pStyle w:val="Part"/>
        <w:spacing w:befor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Procurement </w:t>
      </w:r>
      <w:proofErr w:type="gramStart"/>
      <w:r>
        <w:rPr>
          <w:sz w:val="24"/>
          <w:szCs w:val="24"/>
        </w:rPr>
        <w:t>Reference :</w:t>
      </w:r>
      <w:proofErr w:type="gramEnd"/>
      <w:r>
        <w:rPr>
          <w:sz w:val="24"/>
          <w:szCs w:val="24"/>
        </w:rPr>
        <w:t xml:space="preserve"> JUD/25-26/Q03/ONB                                  </w:t>
      </w:r>
      <w:proofErr w:type="gramStart"/>
      <w:r>
        <w:rPr>
          <w:sz w:val="24"/>
          <w:szCs w:val="24"/>
        </w:rPr>
        <w:t>Currency :</w:t>
      </w:r>
      <w:proofErr w:type="gramEnd"/>
      <w:r>
        <w:rPr>
          <w:sz w:val="24"/>
          <w:szCs w:val="24"/>
        </w:rPr>
        <w:t xml:space="preserve"> MUR</w:t>
      </w:r>
    </w:p>
    <w:p w14:paraId="761B9AD6" w14:textId="77777777" w:rsidR="009E7E9C" w:rsidRDefault="009E7E9C" w:rsidP="009E7E9C">
      <w:pPr>
        <w:pStyle w:val="Part"/>
        <w:spacing w:before="0"/>
        <w:contextualSpacing/>
        <w:jc w:val="left"/>
        <w:rPr>
          <w:sz w:val="24"/>
          <w:szCs w:val="24"/>
        </w:rPr>
      </w:pPr>
    </w:p>
    <w:p w14:paraId="1C0FFEED" w14:textId="77777777" w:rsidR="009E7E9C" w:rsidRDefault="009E7E9C" w:rsidP="009E7E9C">
      <w:pPr>
        <w:pStyle w:val="Part"/>
        <w:spacing w:before="0"/>
        <w:contextualSpacing/>
        <w:jc w:val="left"/>
        <w:rPr>
          <w:sz w:val="24"/>
          <w:szCs w:val="24"/>
        </w:rPr>
      </w:pPr>
    </w:p>
    <w:tbl>
      <w:tblPr>
        <w:tblW w:w="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251"/>
        <w:gridCol w:w="1276"/>
        <w:gridCol w:w="1275"/>
        <w:gridCol w:w="1407"/>
        <w:gridCol w:w="1417"/>
      </w:tblGrid>
      <w:tr w:rsidR="009E7E9C" w14:paraId="3FBEB93B" w14:textId="77777777" w:rsidTr="003035D2">
        <w:tc>
          <w:tcPr>
            <w:tcW w:w="69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B39541" w14:textId="77777777" w:rsidR="009E7E9C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val="en-GB" w:eastAsia="en-GB"/>
              </w:rPr>
            </w:pPr>
            <w:r>
              <w:rPr>
                <w:b/>
                <w:szCs w:val="24"/>
                <w:lang w:val="en-GB" w:eastAsia="en-GB"/>
              </w:rPr>
              <w:t>Item No</w:t>
            </w:r>
          </w:p>
        </w:tc>
        <w:tc>
          <w:tcPr>
            <w:tcW w:w="32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719936" w14:textId="77777777" w:rsidR="009E7E9C" w:rsidRDefault="009E7E9C" w:rsidP="003035D2">
            <w:pPr>
              <w:jc w:val="center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Brief Description of Services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0F61BE" w14:textId="77777777" w:rsidR="009E7E9C" w:rsidRDefault="009E7E9C" w:rsidP="003035D2">
            <w:pPr>
              <w:jc w:val="center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No. of guards required per shift</w:t>
            </w:r>
          </w:p>
        </w:tc>
        <w:tc>
          <w:tcPr>
            <w:tcW w:w="127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25878B" w14:textId="77777777" w:rsidR="009E7E9C" w:rsidRDefault="009E7E9C" w:rsidP="003035D2">
            <w:pPr>
              <w:jc w:val="center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Price per guard monthly</w:t>
            </w:r>
          </w:p>
        </w:tc>
        <w:tc>
          <w:tcPr>
            <w:tcW w:w="140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DDCD0" w14:textId="77777777" w:rsidR="009E7E9C" w:rsidRDefault="009E7E9C" w:rsidP="003035D2">
            <w:pPr>
              <w:jc w:val="center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Total price per month</w:t>
            </w:r>
          </w:p>
          <w:p w14:paraId="1C9CFCB8" w14:textId="77777777" w:rsidR="009E7E9C" w:rsidRDefault="009E7E9C" w:rsidP="003035D2">
            <w:pPr>
              <w:jc w:val="center"/>
              <w:rPr>
                <w:b/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hideMark/>
          </w:tcPr>
          <w:p w14:paraId="4D97DA90" w14:textId="77777777" w:rsidR="009E7E9C" w:rsidRDefault="009E7E9C" w:rsidP="003035D2">
            <w:pPr>
              <w:jc w:val="center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Total Price</w:t>
            </w:r>
          </w:p>
          <w:p w14:paraId="55A8973C" w14:textId="77777777" w:rsidR="009E7E9C" w:rsidRDefault="009E7E9C" w:rsidP="003035D2">
            <w:pPr>
              <w:jc w:val="center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for the year</w:t>
            </w:r>
          </w:p>
        </w:tc>
      </w:tr>
      <w:tr w:rsidR="009E7E9C" w14:paraId="27989303" w14:textId="77777777" w:rsidTr="003035D2">
        <w:trPr>
          <w:trHeight w:val="255"/>
        </w:trPr>
        <w:tc>
          <w:tcPr>
            <w:tcW w:w="6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D4DD82" w14:textId="77777777" w:rsidR="009E7E9C" w:rsidRDefault="009E7E9C" w:rsidP="003035D2">
            <w:pPr>
              <w:jc w:val="center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A*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428C3C" w14:textId="77777777" w:rsidR="009E7E9C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B*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0AA2A1" w14:textId="77777777" w:rsidR="009E7E9C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C*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A0DC33F" w14:textId="77777777" w:rsidR="009E7E9C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D*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0809AD" w14:textId="77777777" w:rsidR="009E7E9C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  <w:hideMark/>
          </w:tcPr>
          <w:p w14:paraId="5867F7C1" w14:textId="77777777" w:rsidR="009E7E9C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F</w:t>
            </w:r>
          </w:p>
        </w:tc>
      </w:tr>
      <w:tr w:rsidR="009E7E9C" w14:paraId="520A1327" w14:textId="77777777" w:rsidTr="003035D2">
        <w:trPr>
          <w:trHeight w:val="555"/>
        </w:trPr>
        <w:tc>
          <w:tcPr>
            <w:tcW w:w="6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4CA326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A01A" w14:textId="77777777" w:rsidR="009E7E9C" w:rsidRDefault="009E7E9C" w:rsidP="003035D2">
            <w:pPr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Security Services at The Supreme Court Building</w:t>
            </w:r>
          </w:p>
          <w:p w14:paraId="14D9E13C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81D5" w14:textId="77777777" w:rsidR="009E7E9C" w:rsidRDefault="009E7E9C" w:rsidP="003035D2">
            <w:pPr>
              <w:jc w:val="center"/>
              <w:rPr>
                <w:szCs w:val="24"/>
                <w:highlight w:val="green"/>
                <w:lang w:val="en-A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8359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C54C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FFD7E3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</w:tr>
      <w:tr w:rsidR="009E7E9C" w14:paraId="75D0BD6C" w14:textId="77777777" w:rsidTr="003035D2">
        <w:trPr>
          <w:trHeight w:val="567"/>
        </w:trPr>
        <w:tc>
          <w:tcPr>
            <w:tcW w:w="6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8DAA63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E9565" w14:textId="77777777" w:rsidR="009E7E9C" w:rsidRDefault="009E7E9C" w:rsidP="003035D2">
            <w:pPr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1</w:t>
            </w:r>
            <w:r>
              <w:rPr>
                <w:szCs w:val="24"/>
                <w:vertAlign w:val="superscript"/>
                <w:lang w:val="en-AU"/>
              </w:rPr>
              <w:t>st</w:t>
            </w:r>
            <w:r>
              <w:rPr>
                <w:szCs w:val="24"/>
                <w:lang w:val="en-AU"/>
              </w:rPr>
              <w:t xml:space="preserve"> Shift: 08 00 hrs to 16 00 hrs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62014" w14:textId="77777777" w:rsidR="009E7E9C" w:rsidRDefault="009E7E9C" w:rsidP="003035D2">
            <w:pPr>
              <w:jc w:val="center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6 (Six)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77AF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34EF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D8B626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</w:tr>
      <w:tr w:rsidR="009E7E9C" w14:paraId="20DEDC75" w14:textId="77777777" w:rsidTr="003035D2">
        <w:trPr>
          <w:trHeight w:val="567"/>
        </w:trPr>
        <w:tc>
          <w:tcPr>
            <w:tcW w:w="6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FFCE78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0C3B5" w14:textId="77777777" w:rsidR="009E7E9C" w:rsidRDefault="009E7E9C" w:rsidP="003035D2">
            <w:pPr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2</w:t>
            </w:r>
            <w:r>
              <w:rPr>
                <w:szCs w:val="24"/>
                <w:vertAlign w:val="superscript"/>
                <w:lang w:val="en-AU"/>
              </w:rPr>
              <w:t>nd</w:t>
            </w:r>
            <w:r>
              <w:rPr>
                <w:szCs w:val="24"/>
                <w:lang w:val="en-AU"/>
              </w:rPr>
              <w:t xml:space="preserve"> Shift: 16 00 hrs to 24 00 hrs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0E919" w14:textId="77777777" w:rsidR="009E7E9C" w:rsidRDefault="009E7E9C" w:rsidP="003035D2">
            <w:pPr>
              <w:jc w:val="center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3 (Three)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1E99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CE78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6A80DF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</w:tr>
      <w:tr w:rsidR="009E7E9C" w14:paraId="018BB046" w14:textId="77777777" w:rsidTr="003035D2">
        <w:trPr>
          <w:trHeight w:val="567"/>
        </w:trPr>
        <w:tc>
          <w:tcPr>
            <w:tcW w:w="6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BC2822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C5998" w14:textId="77777777" w:rsidR="009E7E9C" w:rsidRDefault="009E7E9C" w:rsidP="003035D2">
            <w:pPr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3</w:t>
            </w:r>
            <w:r>
              <w:rPr>
                <w:szCs w:val="24"/>
                <w:vertAlign w:val="superscript"/>
                <w:lang w:val="en-AU"/>
              </w:rPr>
              <w:t>rd</w:t>
            </w:r>
            <w:r>
              <w:rPr>
                <w:szCs w:val="24"/>
                <w:lang w:val="en-AU"/>
              </w:rPr>
              <w:t xml:space="preserve"> Shift: 24 00 hrs to 08 00 hrs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613BC" w14:textId="77777777" w:rsidR="009E7E9C" w:rsidRDefault="009E7E9C" w:rsidP="003035D2">
            <w:pPr>
              <w:jc w:val="center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3 (Three)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BBFC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7E3A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963C14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</w:tr>
      <w:tr w:rsidR="009E7E9C" w14:paraId="77D7DD54" w14:textId="77777777" w:rsidTr="003035D2">
        <w:tc>
          <w:tcPr>
            <w:tcW w:w="6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F61B35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452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7EBFC9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2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046CE" w14:textId="77777777" w:rsidR="009E7E9C" w:rsidRDefault="009E7E9C" w:rsidP="003035D2">
            <w:pPr>
              <w:spacing w:before="120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Other additional costs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91CF0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</w:tr>
      <w:tr w:rsidR="009E7E9C" w14:paraId="12381B44" w14:textId="77777777" w:rsidTr="003035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F52DDEC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186AB2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2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1FED6" w14:textId="77777777" w:rsidR="009E7E9C" w:rsidRDefault="009E7E9C" w:rsidP="003035D2">
            <w:pPr>
              <w:spacing w:before="120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Subtotal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5A3F38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</w:tr>
      <w:tr w:rsidR="009E7E9C" w14:paraId="19148BE9" w14:textId="77777777" w:rsidTr="003035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D7AC3F7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9BCA06A" w14:textId="77777777" w:rsidR="009E7E9C" w:rsidRDefault="009E7E9C" w:rsidP="003035D2">
            <w:pPr>
              <w:rPr>
                <w:szCs w:val="24"/>
                <w:lang w:val="en-AU"/>
              </w:rPr>
            </w:pPr>
            <w:r>
              <w:rPr>
                <w:i/>
                <w:szCs w:val="24"/>
                <w:lang w:val="en-AU"/>
              </w:rPr>
              <w:t>Enter 0% VAT rate if VAT exempt.</w:t>
            </w:r>
          </w:p>
        </w:tc>
        <w:tc>
          <w:tcPr>
            <w:tcW w:w="2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2D981" w14:textId="77777777" w:rsidR="009E7E9C" w:rsidRDefault="009E7E9C" w:rsidP="003035D2">
            <w:pPr>
              <w:spacing w:before="120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VAT @         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3ED8EB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</w:tr>
      <w:tr w:rsidR="009E7E9C" w14:paraId="51380CB4" w14:textId="77777777" w:rsidTr="003035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44829A2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720A57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  <w:tc>
          <w:tcPr>
            <w:tcW w:w="268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50360F4" w14:textId="77777777" w:rsidR="009E7E9C" w:rsidRDefault="009E7E9C" w:rsidP="003035D2">
            <w:pPr>
              <w:spacing w:before="120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 xml:space="preserve">Total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DAB5712" w14:textId="77777777" w:rsidR="009E7E9C" w:rsidRDefault="009E7E9C" w:rsidP="003035D2">
            <w:pPr>
              <w:rPr>
                <w:szCs w:val="24"/>
                <w:lang w:val="en-AU"/>
              </w:rPr>
            </w:pPr>
          </w:p>
        </w:tc>
      </w:tr>
    </w:tbl>
    <w:p w14:paraId="6E4C33F3" w14:textId="77777777" w:rsidR="009E7E9C" w:rsidRDefault="009E7E9C" w:rsidP="009E7E9C">
      <w:pPr>
        <w:overflowPunct w:val="0"/>
        <w:autoSpaceDE w:val="0"/>
        <w:autoSpaceDN w:val="0"/>
        <w:adjustRightInd w:val="0"/>
        <w:rPr>
          <w:b/>
          <w:szCs w:val="24"/>
          <w:lang w:val="en-GB" w:eastAsia="en-GB"/>
        </w:rPr>
      </w:pPr>
    </w:p>
    <w:p w14:paraId="286C660A" w14:textId="77777777" w:rsidR="009E7E9C" w:rsidRPr="0037676D" w:rsidRDefault="009E7E9C" w:rsidP="009E7E9C">
      <w:pPr>
        <w:tabs>
          <w:tab w:val="left" w:pos="540"/>
        </w:tabs>
        <w:spacing w:after="200"/>
        <w:ind w:right="-72"/>
        <w:jc w:val="both"/>
        <w:rPr>
          <w:rFonts w:ascii="Calibri" w:hAnsi="Calibri" w:cs="Calibri"/>
        </w:rPr>
      </w:pPr>
    </w:p>
    <w:tbl>
      <w:tblPr>
        <w:tblW w:w="10076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288"/>
        <w:gridCol w:w="1973"/>
        <w:gridCol w:w="1933"/>
        <w:gridCol w:w="1546"/>
        <w:gridCol w:w="1290"/>
        <w:gridCol w:w="1546"/>
      </w:tblGrid>
      <w:tr w:rsidR="009E7E9C" w:rsidRPr="0037676D" w14:paraId="60AB31DF" w14:textId="77777777" w:rsidTr="009E7E9C">
        <w:trPr>
          <w:trHeight w:val="565"/>
        </w:trPr>
        <w:tc>
          <w:tcPr>
            <w:tcW w:w="500" w:type="dxa"/>
          </w:tcPr>
          <w:p w14:paraId="619342FB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SN</w:t>
            </w:r>
          </w:p>
        </w:tc>
        <w:tc>
          <w:tcPr>
            <w:tcW w:w="1288" w:type="dxa"/>
          </w:tcPr>
          <w:p w14:paraId="697D7D9C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Year</w:t>
            </w:r>
          </w:p>
        </w:tc>
        <w:tc>
          <w:tcPr>
            <w:tcW w:w="1973" w:type="dxa"/>
          </w:tcPr>
          <w:p w14:paraId="0E48AF21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Total Price Yearly</w:t>
            </w:r>
          </w:p>
        </w:tc>
        <w:tc>
          <w:tcPr>
            <w:tcW w:w="1933" w:type="dxa"/>
          </w:tcPr>
          <w:p w14:paraId="15733638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Other Additional Costs</w:t>
            </w:r>
          </w:p>
        </w:tc>
        <w:tc>
          <w:tcPr>
            <w:tcW w:w="1546" w:type="dxa"/>
          </w:tcPr>
          <w:p w14:paraId="7FF3C2C7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Subtotal</w:t>
            </w:r>
          </w:p>
        </w:tc>
        <w:tc>
          <w:tcPr>
            <w:tcW w:w="1288" w:type="dxa"/>
          </w:tcPr>
          <w:p w14:paraId="45845496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VAT @</w:t>
            </w:r>
          </w:p>
          <w:p w14:paraId="00ADE7EC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%</w:t>
            </w:r>
          </w:p>
        </w:tc>
        <w:tc>
          <w:tcPr>
            <w:tcW w:w="1546" w:type="dxa"/>
          </w:tcPr>
          <w:p w14:paraId="2AA6EBA7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Total</w:t>
            </w:r>
          </w:p>
        </w:tc>
      </w:tr>
      <w:tr w:rsidR="009E7E9C" w:rsidRPr="0037676D" w14:paraId="3BD5D599" w14:textId="77777777" w:rsidTr="009E7E9C">
        <w:trPr>
          <w:trHeight w:val="565"/>
        </w:trPr>
        <w:tc>
          <w:tcPr>
            <w:tcW w:w="500" w:type="dxa"/>
          </w:tcPr>
          <w:p w14:paraId="22A512F0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1</w:t>
            </w:r>
          </w:p>
        </w:tc>
        <w:tc>
          <w:tcPr>
            <w:tcW w:w="1288" w:type="dxa"/>
          </w:tcPr>
          <w:p w14:paraId="31D457F5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Year 1</w:t>
            </w:r>
          </w:p>
        </w:tc>
        <w:tc>
          <w:tcPr>
            <w:tcW w:w="1973" w:type="dxa"/>
          </w:tcPr>
          <w:p w14:paraId="3A3F1285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1933" w:type="dxa"/>
          </w:tcPr>
          <w:p w14:paraId="20B63ADB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1546" w:type="dxa"/>
          </w:tcPr>
          <w:p w14:paraId="09FCA26D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1288" w:type="dxa"/>
          </w:tcPr>
          <w:p w14:paraId="3BEFF249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1546" w:type="dxa"/>
          </w:tcPr>
          <w:p w14:paraId="7F2EA751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</w:p>
        </w:tc>
      </w:tr>
      <w:tr w:rsidR="009E7E9C" w:rsidRPr="0037676D" w14:paraId="24920AE1" w14:textId="77777777" w:rsidTr="009E7E9C">
        <w:trPr>
          <w:trHeight w:val="565"/>
        </w:trPr>
        <w:tc>
          <w:tcPr>
            <w:tcW w:w="500" w:type="dxa"/>
          </w:tcPr>
          <w:p w14:paraId="15701C23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2</w:t>
            </w:r>
          </w:p>
        </w:tc>
        <w:tc>
          <w:tcPr>
            <w:tcW w:w="1288" w:type="dxa"/>
          </w:tcPr>
          <w:p w14:paraId="08F41E1F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Year 2</w:t>
            </w:r>
          </w:p>
        </w:tc>
        <w:tc>
          <w:tcPr>
            <w:tcW w:w="1973" w:type="dxa"/>
          </w:tcPr>
          <w:p w14:paraId="18342F9B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1933" w:type="dxa"/>
          </w:tcPr>
          <w:p w14:paraId="25130475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1546" w:type="dxa"/>
          </w:tcPr>
          <w:p w14:paraId="659ECA5A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1288" w:type="dxa"/>
          </w:tcPr>
          <w:p w14:paraId="17C5D456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1546" w:type="dxa"/>
          </w:tcPr>
          <w:p w14:paraId="1B6FA177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GB" w:eastAsia="en-GB"/>
              </w:rPr>
            </w:pPr>
          </w:p>
        </w:tc>
      </w:tr>
      <w:tr w:rsidR="009E7E9C" w:rsidRPr="0037676D" w14:paraId="1AA8034F" w14:textId="77777777" w:rsidTr="009E7E9C">
        <w:trPr>
          <w:trHeight w:val="573"/>
        </w:trPr>
        <w:tc>
          <w:tcPr>
            <w:tcW w:w="500" w:type="dxa"/>
          </w:tcPr>
          <w:p w14:paraId="11B81981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3</w:t>
            </w:r>
          </w:p>
        </w:tc>
        <w:tc>
          <w:tcPr>
            <w:tcW w:w="1288" w:type="dxa"/>
          </w:tcPr>
          <w:p w14:paraId="5EB73371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Year 3</w:t>
            </w:r>
          </w:p>
        </w:tc>
        <w:tc>
          <w:tcPr>
            <w:tcW w:w="1973" w:type="dxa"/>
          </w:tcPr>
          <w:p w14:paraId="353D5E21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1933" w:type="dxa"/>
          </w:tcPr>
          <w:p w14:paraId="0E50D6EE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1546" w:type="dxa"/>
          </w:tcPr>
          <w:p w14:paraId="4E52321D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1288" w:type="dxa"/>
          </w:tcPr>
          <w:p w14:paraId="42597194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1546" w:type="dxa"/>
          </w:tcPr>
          <w:p w14:paraId="7C671BF2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GB" w:eastAsia="en-GB"/>
              </w:rPr>
            </w:pPr>
          </w:p>
        </w:tc>
      </w:tr>
      <w:tr w:rsidR="009E7E9C" w:rsidRPr="0037676D" w14:paraId="4F6B7955" w14:textId="77777777" w:rsidTr="009E7E9C">
        <w:trPr>
          <w:trHeight w:val="573"/>
        </w:trPr>
        <w:tc>
          <w:tcPr>
            <w:tcW w:w="500" w:type="dxa"/>
          </w:tcPr>
          <w:p w14:paraId="3A93B2DC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GB" w:eastAsia="en-GB"/>
              </w:rPr>
            </w:pPr>
          </w:p>
        </w:tc>
        <w:tc>
          <w:tcPr>
            <w:tcW w:w="8030" w:type="dxa"/>
            <w:gridSpan w:val="5"/>
          </w:tcPr>
          <w:p w14:paraId="4F416E7F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GB" w:eastAsia="en-GB"/>
              </w:rPr>
            </w:pPr>
            <w:r w:rsidRPr="0037676D">
              <w:rPr>
                <w:rFonts w:ascii="Calibri" w:hAnsi="Calibri" w:cs="Calibri"/>
                <w:b/>
                <w:lang w:val="en-GB" w:eastAsia="en-GB"/>
              </w:rPr>
              <w:t>GRAND TOTAL (1+2+3)</w:t>
            </w:r>
          </w:p>
        </w:tc>
        <w:tc>
          <w:tcPr>
            <w:tcW w:w="1546" w:type="dxa"/>
          </w:tcPr>
          <w:p w14:paraId="1C38F068" w14:textId="77777777" w:rsidR="009E7E9C" w:rsidRPr="0037676D" w:rsidRDefault="009E7E9C" w:rsidP="003035D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GB" w:eastAsia="en-GB"/>
              </w:rPr>
            </w:pPr>
          </w:p>
        </w:tc>
      </w:tr>
    </w:tbl>
    <w:p w14:paraId="691A8A84" w14:textId="77777777" w:rsidR="009E7E9C" w:rsidRPr="0037676D" w:rsidRDefault="009E7E9C" w:rsidP="009E7E9C">
      <w:pPr>
        <w:overflowPunct w:val="0"/>
        <w:autoSpaceDE w:val="0"/>
        <w:autoSpaceDN w:val="0"/>
        <w:adjustRightInd w:val="0"/>
        <w:rPr>
          <w:rFonts w:ascii="Calibri" w:hAnsi="Calibri" w:cs="Calibri"/>
          <w:b/>
          <w:lang w:val="en-GB" w:eastAsia="en-GB"/>
        </w:rPr>
      </w:pPr>
      <w:r w:rsidRPr="0037676D">
        <w:rPr>
          <w:rFonts w:ascii="Calibri" w:hAnsi="Calibri" w:cs="Calibri"/>
          <w:b/>
          <w:lang w:val="en-GB" w:eastAsia="en-GB"/>
        </w:rPr>
        <w:t>Note:  Sum quoted for the three (3) years will be taken into consideration during financial evaluation.</w:t>
      </w:r>
    </w:p>
    <w:p w14:paraId="3A40E596" w14:textId="77777777" w:rsidR="009E7E9C" w:rsidRPr="0037676D" w:rsidRDefault="009E7E9C" w:rsidP="009E7E9C">
      <w:pPr>
        <w:tabs>
          <w:tab w:val="left" w:pos="540"/>
        </w:tabs>
        <w:spacing w:after="200"/>
        <w:ind w:right="-72"/>
        <w:jc w:val="both"/>
        <w:rPr>
          <w:rFonts w:ascii="Calibri" w:hAnsi="Calibri" w:cs="Calibri"/>
        </w:rPr>
      </w:pPr>
    </w:p>
    <w:p w14:paraId="03FBDC7A" w14:textId="77777777" w:rsidR="009E7E9C" w:rsidRDefault="009E7E9C" w:rsidP="009E7E9C">
      <w:pPr>
        <w:overflowPunct w:val="0"/>
        <w:autoSpaceDE w:val="0"/>
        <w:autoSpaceDN w:val="0"/>
        <w:adjustRightInd w:val="0"/>
        <w:rPr>
          <w:b/>
          <w:szCs w:val="24"/>
          <w:lang w:val="en-GB" w:eastAsia="en-GB"/>
        </w:rPr>
      </w:pPr>
      <w:r>
        <w:rPr>
          <w:b/>
          <w:szCs w:val="24"/>
          <w:lang w:val="en-GB" w:eastAsia="en-GB"/>
        </w:rPr>
        <w:t>List of Services and Priced Activity Schedule Authorised By:</w:t>
      </w:r>
    </w:p>
    <w:p w14:paraId="7045E4DF" w14:textId="77777777" w:rsidR="009E7E9C" w:rsidRDefault="009E7E9C" w:rsidP="009E7E9C">
      <w:pPr>
        <w:overflowPunct w:val="0"/>
        <w:autoSpaceDE w:val="0"/>
        <w:autoSpaceDN w:val="0"/>
        <w:adjustRightInd w:val="0"/>
        <w:rPr>
          <w:b/>
          <w:sz w:val="16"/>
          <w:szCs w:val="24"/>
          <w:lang w:val="en-GB" w:eastAsia="en-GB"/>
        </w:rPr>
      </w:pPr>
    </w:p>
    <w:tbl>
      <w:tblPr>
        <w:tblW w:w="99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70"/>
        <w:gridCol w:w="2610"/>
        <w:gridCol w:w="810"/>
        <w:gridCol w:w="630"/>
        <w:gridCol w:w="1080"/>
        <w:gridCol w:w="2250"/>
      </w:tblGrid>
      <w:tr w:rsidR="009E7E9C" w14:paraId="326FFC84" w14:textId="77777777" w:rsidTr="009E7E9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33D3" w14:textId="77777777" w:rsidR="009E7E9C" w:rsidRDefault="009E7E9C" w:rsidP="003035D2">
            <w:pPr>
              <w:spacing w:line="360" w:lineRule="auto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Name: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0663" w14:textId="77777777" w:rsidR="009E7E9C" w:rsidRDefault="009E7E9C" w:rsidP="003035D2">
            <w:pPr>
              <w:spacing w:line="360" w:lineRule="auto"/>
              <w:rPr>
                <w:szCs w:val="24"/>
                <w:lang w:val="en-AU"/>
              </w:rPr>
            </w:pPr>
          </w:p>
          <w:p w14:paraId="4128CA8C" w14:textId="77777777" w:rsidR="009E7E9C" w:rsidRDefault="009E7E9C" w:rsidP="003035D2">
            <w:pPr>
              <w:spacing w:line="360" w:lineRule="auto"/>
              <w:rPr>
                <w:szCs w:val="24"/>
                <w:lang w:val="en-AU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3ABE" w14:textId="77777777" w:rsidR="009E7E9C" w:rsidRDefault="009E7E9C" w:rsidP="003035D2">
            <w:pPr>
              <w:spacing w:line="360" w:lineRule="auto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Signature: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7BB6" w14:textId="77777777" w:rsidR="009E7E9C" w:rsidRDefault="009E7E9C" w:rsidP="003035D2">
            <w:pPr>
              <w:spacing w:line="360" w:lineRule="auto"/>
              <w:rPr>
                <w:szCs w:val="24"/>
                <w:lang w:val="en-AU"/>
              </w:rPr>
            </w:pPr>
          </w:p>
        </w:tc>
      </w:tr>
      <w:tr w:rsidR="009E7E9C" w14:paraId="4BDCEEFD" w14:textId="77777777" w:rsidTr="009E7E9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1020" w14:textId="77777777" w:rsidR="009E7E9C" w:rsidRDefault="009E7E9C" w:rsidP="003035D2">
            <w:pPr>
              <w:spacing w:line="360" w:lineRule="auto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Position: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49A2" w14:textId="77777777" w:rsidR="009E7E9C" w:rsidRDefault="009E7E9C" w:rsidP="003035D2">
            <w:pPr>
              <w:spacing w:line="360" w:lineRule="auto"/>
              <w:rPr>
                <w:szCs w:val="24"/>
                <w:lang w:val="en-AU"/>
              </w:rPr>
            </w:pPr>
          </w:p>
          <w:p w14:paraId="7F7F938E" w14:textId="77777777" w:rsidR="009E7E9C" w:rsidRDefault="009E7E9C" w:rsidP="003035D2">
            <w:pPr>
              <w:spacing w:line="360" w:lineRule="auto"/>
              <w:rPr>
                <w:szCs w:val="24"/>
                <w:lang w:val="en-AU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A845" w14:textId="77777777" w:rsidR="009E7E9C" w:rsidRDefault="009E7E9C" w:rsidP="003035D2">
            <w:pPr>
              <w:spacing w:line="360" w:lineRule="auto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Date: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84F" w14:textId="77777777" w:rsidR="009E7E9C" w:rsidRDefault="009E7E9C" w:rsidP="003035D2">
            <w:pPr>
              <w:spacing w:line="360" w:lineRule="auto"/>
              <w:rPr>
                <w:szCs w:val="24"/>
                <w:lang w:val="en-AU"/>
              </w:rPr>
            </w:pPr>
          </w:p>
        </w:tc>
      </w:tr>
      <w:tr w:rsidR="009E7E9C" w14:paraId="52D715AA" w14:textId="77777777" w:rsidTr="009E7E9C">
        <w:trPr>
          <w:trHeight w:val="601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3E7" w14:textId="77777777" w:rsidR="009E7E9C" w:rsidRDefault="009E7E9C" w:rsidP="003035D2">
            <w:pPr>
              <w:spacing w:line="360" w:lineRule="auto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Authorised for and on behalf of:</w:t>
            </w:r>
          </w:p>
          <w:p w14:paraId="42D91682" w14:textId="77777777" w:rsidR="009E7E9C" w:rsidRDefault="009E7E9C" w:rsidP="003035D2">
            <w:pPr>
              <w:spacing w:line="360" w:lineRule="auto"/>
              <w:rPr>
                <w:szCs w:val="24"/>
                <w:lang w:val="en-A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6128" w14:textId="77777777" w:rsidR="009E7E9C" w:rsidRDefault="009E7E9C" w:rsidP="003035D2">
            <w:pPr>
              <w:spacing w:line="360" w:lineRule="auto"/>
              <w:rPr>
                <w:i/>
                <w:iCs/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Company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C88" w14:textId="77777777" w:rsidR="009E7E9C" w:rsidRDefault="009E7E9C" w:rsidP="003035D2">
            <w:pPr>
              <w:spacing w:line="360" w:lineRule="auto"/>
              <w:jc w:val="center"/>
              <w:rPr>
                <w:i/>
                <w:iCs/>
                <w:szCs w:val="24"/>
                <w:lang w:val="en-AU"/>
              </w:rPr>
            </w:pPr>
          </w:p>
        </w:tc>
      </w:tr>
    </w:tbl>
    <w:p w14:paraId="20670921" w14:textId="1BD55536" w:rsidR="005D10EF" w:rsidRDefault="005D10EF" w:rsidP="009E7E9C"/>
    <w:sectPr w:rsidR="005D10EF" w:rsidSect="009E7E9C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9C"/>
    <w:rsid w:val="00394D57"/>
    <w:rsid w:val="005D10EF"/>
    <w:rsid w:val="006C051F"/>
    <w:rsid w:val="007B6061"/>
    <w:rsid w:val="00812C1C"/>
    <w:rsid w:val="009B05B1"/>
    <w:rsid w:val="009C01E3"/>
    <w:rsid w:val="009E7E9C"/>
    <w:rsid w:val="00AA338C"/>
    <w:rsid w:val="00B54E64"/>
    <w:rsid w:val="00C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17FC"/>
  <w15:chartTrackingRefBased/>
  <w15:docId w15:val="{2AD05FC2-70F4-4212-A2E2-6AE028F7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E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E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M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E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M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E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E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E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E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E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E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E7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U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9E7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E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7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E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7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7E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M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E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E9C"/>
    <w:rPr>
      <w:b/>
      <w:bCs/>
      <w:smallCaps/>
      <w:color w:val="2F5496" w:themeColor="accent1" w:themeShade="BF"/>
      <w:spacing w:val="5"/>
    </w:rPr>
  </w:style>
  <w:style w:type="paragraph" w:customStyle="1" w:styleId="Part">
    <w:name w:val="Part"/>
    <w:basedOn w:val="Heading1"/>
    <w:rsid w:val="009E7E9C"/>
    <w:pPr>
      <w:keepNext w:val="0"/>
      <w:keepLines w:val="0"/>
      <w:numPr>
        <w:ilvl w:val="12"/>
      </w:numPr>
      <w:suppressAutoHyphens/>
      <w:spacing w:before="2000" w:after="0" w:line="240" w:lineRule="auto"/>
      <w:jc w:val="center"/>
    </w:pPr>
    <w:rPr>
      <w:rFonts w:ascii="Times New Roman" w:eastAsia="Times New Roman" w:hAnsi="Times New Roman" w:cs="Times New Roman"/>
      <w:b/>
      <w:color w:val="auto"/>
      <w:kern w:val="0"/>
      <w:sz w:val="52"/>
      <w:szCs w:val="20"/>
      <w:lang w:val="en-US"/>
      <w14:ligatures w14:val="none"/>
    </w:rPr>
  </w:style>
  <w:style w:type="paragraph" w:styleId="NoSpacing">
    <w:name w:val="No Spacing"/>
    <w:uiPriority w:val="1"/>
    <w:qFormat/>
    <w:rsid w:val="00394D5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2025-11-05T10:46:00Z</dcterms:created>
  <dcterms:modified xsi:type="dcterms:W3CDTF">2025-11-06T10:44:00Z</dcterms:modified>
</cp:coreProperties>
</file>