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E693D3" w14:textId="08E1159D" w:rsidR="00BD052C" w:rsidRDefault="00644488" w:rsidP="008D0628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Cambria" w:eastAsia="Times New Roman" w:hAnsi="Cambria" w:cs="Times New Roman"/>
          <w:b/>
          <w:bCs/>
          <w:noProof/>
          <w:kern w:val="0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CC3690B" wp14:editId="1BF1E899">
            <wp:simplePos x="0" y="0"/>
            <wp:positionH relativeFrom="column">
              <wp:posOffset>2313305</wp:posOffset>
            </wp:positionH>
            <wp:positionV relativeFrom="paragraph">
              <wp:posOffset>10795</wp:posOffset>
            </wp:positionV>
            <wp:extent cx="1231900" cy="930275"/>
            <wp:effectExtent l="0" t="0" r="6350" b="3175"/>
            <wp:wrapSquare wrapText="left"/>
            <wp:docPr id="1158964066" name="Picture 1" descr="mari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ri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B8F14" w14:textId="3D4B329A" w:rsidR="00BD052C" w:rsidRDefault="00BD052C" w:rsidP="008D0628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</w:pPr>
    </w:p>
    <w:p w14:paraId="179E19A6" w14:textId="77777777" w:rsidR="00644488" w:rsidRDefault="00644488" w:rsidP="008D0628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</w:pPr>
    </w:p>
    <w:p w14:paraId="75E955F2" w14:textId="77777777" w:rsidR="00644488" w:rsidRDefault="00644488" w:rsidP="008D0628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</w:pPr>
    </w:p>
    <w:p w14:paraId="0EFE01E8" w14:textId="77777777" w:rsidR="00644488" w:rsidRDefault="00644488" w:rsidP="008D0628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</w:pPr>
    </w:p>
    <w:p w14:paraId="14742EAD" w14:textId="77777777" w:rsidR="00644488" w:rsidRPr="00644488" w:rsidRDefault="00644488" w:rsidP="008D0628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10"/>
          <w:szCs w:val="10"/>
          <w14:ligatures w14:val="none"/>
        </w:rPr>
      </w:pPr>
    </w:p>
    <w:p w14:paraId="2EA96CCD" w14:textId="0CC1E3C4" w:rsidR="007C0C45" w:rsidRPr="007C0C45" w:rsidRDefault="007C0C45" w:rsidP="008D0628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</w:pPr>
      <w:r w:rsidRPr="007C0C45"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  <w:t>PRIME MINISTER’S OFFICE (DEFENCE AND HOME AFFAIRS)</w:t>
      </w:r>
    </w:p>
    <w:p w14:paraId="64DFAB18" w14:textId="2CCF83F9" w:rsidR="00644488" w:rsidRPr="00644488" w:rsidRDefault="00E26359" w:rsidP="00644488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kern w:val="0"/>
          <w:sz w:val="20"/>
          <w:szCs w:val="20"/>
          <w14:ligatures w14:val="none"/>
        </w:rPr>
      </w:pPr>
      <w:r>
        <w:rPr>
          <w:rFonts w:ascii="Book Antiqua" w:eastAsia="Times New Roman" w:hAnsi="Book Antiqua" w:cs="Times New Roman"/>
          <w:b/>
          <w:bCs/>
          <w:kern w:val="0"/>
          <w:sz w:val="20"/>
          <w:szCs w:val="20"/>
          <w14:ligatures w14:val="none"/>
        </w:rPr>
        <w:t>Level 7</w:t>
      </w:r>
      <w:r w:rsidR="00644488" w:rsidRPr="00644488">
        <w:rPr>
          <w:rFonts w:ascii="Book Antiqua" w:eastAsia="Times New Roman" w:hAnsi="Book Antiqua" w:cs="Times New Roman"/>
          <w:b/>
          <w:bCs/>
          <w:kern w:val="0"/>
          <w:sz w:val="20"/>
          <w:szCs w:val="20"/>
          <w14:ligatures w14:val="none"/>
        </w:rPr>
        <w:t>, New Government Cent</w:t>
      </w:r>
      <w:r w:rsidR="00A87291">
        <w:rPr>
          <w:rFonts w:ascii="Book Antiqua" w:eastAsia="Times New Roman" w:hAnsi="Book Antiqua" w:cs="Times New Roman"/>
          <w:b/>
          <w:bCs/>
          <w:kern w:val="0"/>
          <w:sz w:val="20"/>
          <w:szCs w:val="20"/>
          <w14:ligatures w14:val="none"/>
        </w:rPr>
        <w:t>re</w:t>
      </w:r>
      <w:r w:rsidR="00644488" w:rsidRPr="00644488">
        <w:rPr>
          <w:rFonts w:ascii="Book Antiqua" w:eastAsia="Times New Roman" w:hAnsi="Book Antiqua" w:cs="Times New Roman"/>
          <w:b/>
          <w:bCs/>
          <w:kern w:val="0"/>
          <w:sz w:val="20"/>
          <w:szCs w:val="20"/>
          <w14:ligatures w14:val="none"/>
        </w:rPr>
        <w:t xml:space="preserve">, </w:t>
      </w:r>
    </w:p>
    <w:p w14:paraId="73B3B0E0" w14:textId="20AA3C49" w:rsidR="00644488" w:rsidRPr="00644488" w:rsidRDefault="00644488" w:rsidP="00644488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kern w:val="0"/>
          <w:sz w:val="20"/>
          <w:szCs w:val="20"/>
          <w14:ligatures w14:val="none"/>
        </w:rPr>
      </w:pPr>
      <w:r w:rsidRPr="00644488">
        <w:rPr>
          <w:rFonts w:ascii="Book Antiqua" w:eastAsia="Times New Roman" w:hAnsi="Book Antiqua" w:cs="Times New Roman"/>
          <w:b/>
          <w:bCs/>
          <w:kern w:val="0"/>
          <w:sz w:val="20"/>
          <w:szCs w:val="20"/>
          <w14:ligatures w14:val="none"/>
        </w:rPr>
        <w:t xml:space="preserve"> Port Louis.</w:t>
      </w:r>
    </w:p>
    <w:p w14:paraId="4F957690" w14:textId="0F5786B0" w:rsidR="00644488" w:rsidRPr="00644488" w:rsidRDefault="00116621" w:rsidP="00644488">
      <w:pPr>
        <w:spacing w:after="0" w:line="240" w:lineRule="auto"/>
        <w:jc w:val="center"/>
        <w:rPr>
          <w:rFonts w:ascii="Book Antiqua" w:eastAsia="Times New Roman" w:hAnsi="Book Antiqua" w:cs="Times New Roman"/>
          <w:b/>
          <w:bCs/>
          <w:kern w:val="0"/>
          <w:sz w:val="16"/>
          <w:szCs w:val="24"/>
          <w14:ligatures w14:val="none"/>
        </w:rPr>
      </w:pPr>
      <w:r>
        <w:rPr>
          <w:rFonts w:ascii="Book Antiqua" w:eastAsia="Times New Roman" w:hAnsi="Book Antiqua" w:cs="Times New Roman"/>
          <w:b/>
          <w:bCs/>
          <w:kern w:val="0"/>
          <w:sz w:val="20"/>
          <w:szCs w:val="20"/>
          <w14:ligatures w14:val="none"/>
        </w:rPr>
        <w:t>Tel: 201 3941 / 201 2357</w:t>
      </w:r>
      <w:r w:rsidR="00644488" w:rsidRPr="00644488">
        <w:rPr>
          <w:rFonts w:ascii="Book Antiqua" w:eastAsia="Times New Roman" w:hAnsi="Book Antiqua" w:cs="Times New Roman"/>
          <w:b/>
          <w:bCs/>
          <w:kern w:val="0"/>
          <w:sz w:val="20"/>
          <w:szCs w:val="20"/>
          <w14:ligatures w14:val="none"/>
        </w:rPr>
        <w:br/>
      </w:r>
      <w:r w:rsidR="00644488" w:rsidRPr="00644488">
        <w:rPr>
          <w:rFonts w:ascii="Book Antiqua" w:eastAsia="Times New Roman" w:hAnsi="Book Antiqua" w:cs="Times New Roman"/>
          <w:b/>
          <w:bCs/>
          <w:kern w:val="0"/>
          <w:sz w:val="16"/>
          <w:szCs w:val="24"/>
          <w14:ligatures w14:val="none"/>
        </w:rPr>
        <w:t>________________________________________________________________________________________________________________</w:t>
      </w:r>
    </w:p>
    <w:p w14:paraId="3C2432B4" w14:textId="14337712" w:rsidR="007C0C45" w:rsidRDefault="007C0C45" w:rsidP="008D0628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</w:pPr>
    </w:p>
    <w:p w14:paraId="27CAD53E" w14:textId="77777777" w:rsidR="00E26359" w:rsidRDefault="00FD4BD6" w:rsidP="008D0628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</w:pPr>
      <w:r w:rsidRPr="00FD4BD6"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  <w:t xml:space="preserve">Supply, Testing and Commissioning of Nine (9) Motorcycles </w:t>
      </w:r>
    </w:p>
    <w:p w14:paraId="4E168CC4" w14:textId="5BD8D0B0" w:rsidR="00DA7BC9" w:rsidRDefault="00FD4BD6" w:rsidP="008D0628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</w:pPr>
      <w:r w:rsidRPr="00FD4BD6"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  <w:t>for Prime Minister's Office</w:t>
      </w:r>
    </w:p>
    <w:p w14:paraId="21932E65" w14:textId="77777777" w:rsidR="00E26359" w:rsidRDefault="00E26359" w:rsidP="00FD4BD6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</w:pPr>
    </w:p>
    <w:p w14:paraId="7F324F3C" w14:textId="2B63752E" w:rsidR="008D0628" w:rsidRDefault="0035333F" w:rsidP="00FD4BD6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8"/>
          <w:szCs w:val="28"/>
          <w14:ligatures w14:val="none"/>
        </w:rPr>
        <w:t xml:space="preserve">Ref. No.: </w:t>
      </w:r>
      <w:r w:rsidR="00FD4BD6" w:rsidRPr="00FD4BD6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PMO/25-26/Q42/e-ONB</w:t>
      </w:r>
    </w:p>
    <w:p w14:paraId="52164F59" w14:textId="77777777" w:rsidR="00FD4BD6" w:rsidRDefault="00FD4BD6" w:rsidP="00FD4BD6">
      <w:pPr>
        <w:spacing w:after="0" w:line="240" w:lineRule="auto"/>
        <w:jc w:val="center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</w:p>
    <w:p w14:paraId="784BDBDB" w14:textId="03A4CCDE" w:rsidR="0035333F" w:rsidRDefault="00FD4BD6" w:rsidP="00747991">
      <w:pPr>
        <w:spacing w:after="0" w:line="240" w:lineRule="auto"/>
        <w:jc w:val="center"/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:u w:val="single"/>
          <w14:ligatures w14:val="none"/>
        </w:rPr>
        <w:t>Award of Procurement Contract</w:t>
      </w:r>
      <w:r w:rsidR="00747991" w:rsidRPr="00747991">
        <w:rPr>
          <w:rFonts w:ascii="Cambria" w:eastAsia="Times New Roman" w:hAnsi="Cambria" w:cs="Times New Roman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  <w:r w:rsidR="00A727C6">
        <w:rPr>
          <w:rFonts w:ascii="Cambria" w:eastAsia="Times New Roman" w:hAnsi="Cambria" w:cs="Times New Roman"/>
          <w:b/>
          <w:bCs/>
          <w:kern w:val="0"/>
          <w:sz w:val="24"/>
          <w:szCs w:val="24"/>
          <w:u w:val="single"/>
          <w14:ligatures w14:val="none"/>
        </w:rPr>
        <w:br/>
      </w:r>
      <w:r>
        <w:rPr>
          <w:rFonts w:ascii="Cambria" w:eastAsia="Times New Roman" w:hAnsi="Cambria" w:cs="Times New Roman"/>
          <w:b/>
          <w:bCs/>
          <w:kern w:val="0"/>
          <w:sz w:val="24"/>
          <w:szCs w:val="24"/>
          <w:u w:val="single"/>
          <w14:ligatures w14:val="none"/>
        </w:rPr>
        <w:t>Notice under section</w:t>
      </w:r>
      <w:r w:rsidR="005505A4">
        <w:rPr>
          <w:rFonts w:ascii="Cambria" w:eastAsia="Times New Roman" w:hAnsi="Cambria" w:cs="Times New Roman"/>
          <w:b/>
          <w:bCs/>
          <w:kern w:val="0"/>
          <w:sz w:val="24"/>
          <w:szCs w:val="24"/>
          <w:u w:val="single"/>
          <w14:ligatures w14:val="none"/>
        </w:rPr>
        <w:t xml:space="preserve"> </w:t>
      </w:r>
      <w:r w:rsidR="007B7ACA">
        <w:rPr>
          <w:rFonts w:ascii="Cambria" w:eastAsia="Times New Roman" w:hAnsi="Cambria" w:cs="Times New Roman"/>
          <w:b/>
          <w:bCs/>
          <w:kern w:val="0"/>
          <w:sz w:val="24"/>
          <w:szCs w:val="24"/>
          <w:u w:val="single"/>
          <w14:ligatures w14:val="none"/>
        </w:rPr>
        <w:t>40(7) of the Public Procurement Act</w:t>
      </w:r>
    </w:p>
    <w:p w14:paraId="4C2B1734" w14:textId="11482189" w:rsidR="00A727C6" w:rsidRDefault="00A727C6" w:rsidP="00747991">
      <w:pPr>
        <w:spacing w:after="0" w:line="240" w:lineRule="auto"/>
        <w:jc w:val="center"/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</w:pPr>
    </w:p>
    <w:p w14:paraId="173B3BFF" w14:textId="56795417" w:rsidR="0073103C" w:rsidRDefault="0073103C" w:rsidP="00747991">
      <w:pPr>
        <w:spacing w:after="0" w:line="240" w:lineRule="auto"/>
        <w:jc w:val="center"/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</w:pPr>
    </w:p>
    <w:p w14:paraId="079BE7E0" w14:textId="77777777" w:rsidR="0073103C" w:rsidRDefault="0073103C" w:rsidP="00747991">
      <w:pPr>
        <w:spacing w:after="0" w:line="240" w:lineRule="auto"/>
        <w:jc w:val="center"/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</w:pPr>
    </w:p>
    <w:p w14:paraId="4BF83644" w14:textId="38BBE76C" w:rsidR="00A727C6" w:rsidRDefault="00A727C6" w:rsidP="0073103C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 xml:space="preserve">We refer to the </w:t>
      </w:r>
      <w:r w:rsidR="00BF531B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>b</w:t>
      </w:r>
      <w:r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>idding exercise fo</w:t>
      </w:r>
      <w:r w:rsidR="00FD024D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 xml:space="preserve">r the </w:t>
      </w:r>
      <w:r w:rsidR="001A11EC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>above-mentioned</w:t>
      </w:r>
      <w:r w:rsidR="00FD024D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 xml:space="preserve"> procurement o</w:t>
      </w:r>
      <w:r w:rsidR="005505A4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>f</w:t>
      </w:r>
      <w:r w:rsidR="00FD024D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 xml:space="preserve"> 0</w:t>
      </w:r>
      <w:r w:rsidR="00BF531B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>9</w:t>
      </w:r>
      <w:r w:rsidR="00FD024D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 xml:space="preserve"> April 2026.</w:t>
      </w:r>
    </w:p>
    <w:p w14:paraId="0121F2AA" w14:textId="0E671FA1" w:rsidR="00A727C6" w:rsidRDefault="00A727C6" w:rsidP="0073103C">
      <w:pPr>
        <w:spacing w:after="0" w:line="24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</w:pPr>
    </w:p>
    <w:p w14:paraId="25351BFD" w14:textId="421D62E5" w:rsidR="00A727C6" w:rsidRDefault="00BF531B" w:rsidP="0073103C">
      <w:pPr>
        <w:spacing w:after="0" w:line="240" w:lineRule="auto"/>
        <w:ind w:firstLine="720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>This is to notify that the</w:t>
      </w:r>
      <w:r w:rsidR="003F08AD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 xml:space="preserve"> contract for the </w:t>
      </w:r>
      <w:r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 xml:space="preserve">bidding </w:t>
      </w:r>
      <w:r w:rsidR="005F63EE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 xml:space="preserve">exercise for the </w:t>
      </w:r>
      <w:r w:rsidR="001953DF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>“</w:t>
      </w:r>
      <w:r w:rsidR="001953DF" w:rsidRPr="001953DF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>Supply, Testing and Commissioning of Nine (9) Motorcycles for Prime Minister's Office</w:t>
      </w:r>
      <w:r w:rsidR="001953DF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>”</w:t>
      </w:r>
      <w:r w:rsidR="003F08AD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 xml:space="preserve"> carried out by the Prime Minister’s Office, has been awarded </w:t>
      </w:r>
      <w:r w:rsidR="003F08AD" w:rsidRPr="00E22EA1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>to</w:t>
      </w:r>
      <w:r w:rsidR="003F08AD" w:rsidRPr="00E22EA1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 J. Kalachand &amp; Co Ltd</w:t>
      </w:r>
      <w:r w:rsidR="003F08AD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 xml:space="preserve"> for the sum of </w:t>
      </w:r>
      <w:r w:rsidR="007149EC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 xml:space="preserve"> </w:t>
      </w:r>
      <w:r w:rsidR="003F08AD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 xml:space="preserve">Rs </w:t>
      </w:r>
      <w:r w:rsidR="00F51EA3"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  <w:t>21,130,434.78 (Excl. VAT).</w:t>
      </w:r>
    </w:p>
    <w:p w14:paraId="62DB390F" w14:textId="0F28ED63" w:rsidR="00A727C6" w:rsidRDefault="00A727C6" w:rsidP="0073103C">
      <w:pPr>
        <w:spacing w:after="0" w:line="240" w:lineRule="auto"/>
        <w:jc w:val="both"/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</w:pPr>
    </w:p>
    <w:p w14:paraId="4618A395" w14:textId="3A485CA7" w:rsidR="0073103C" w:rsidRDefault="0073103C" w:rsidP="00A727C6">
      <w:pPr>
        <w:spacing w:after="0" w:line="240" w:lineRule="auto"/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</w:pPr>
    </w:p>
    <w:p w14:paraId="05175521" w14:textId="77777777" w:rsidR="0073103C" w:rsidRDefault="0073103C" w:rsidP="00A727C6">
      <w:pPr>
        <w:spacing w:after="0" w:line="240" w:lineRule="auto"/>
        <w:rPr>
          <w:rFonts w:ascii="Cambria" w:eastAsia="Times New Roman" w:hAnsi="Cambria" w:cs="Times New Roman"/>
          <w:bCs/>
          <w:kern w:val="0"/>
          <w:sz w:val="24"/>
          <w:szCs w:val="24"/>
          <w14:ligatures w14:val="none"/>
        </w:rPr>
      </w:pPr>
    </w:p>
    <w:p w14:paraId="2DACA201" w14:textId="43EFB51E" w:rsidR="00FE44F5" w:rsidRPr="00C02769" w:rsidRDefault="00FE44F5" w:rsidP="00A727C6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C02769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Prime Minister’s Office</w:t>
      </w:r>
    </w:p>
    <w:p w14:paraId="5E040967" w14:textId="1590EDBB" w:rsidR="00FE44F5" w:rsidRPr="00C02769" w:rsidRDefault="00FE44F5" w:rsidP="00A727C6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C02769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(Defence and Home Affairs)</w:t>
      </w:r>
    </w:p>
    <w:p w14:paraId="73FCDCD2" w14:textId="4F78FEA9" w:rsidR="00FE44F5" w:rsidRPr="00C02769" w:rsidRDefault="005505A4" w:rsidP="00A727C6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02 September</w:t>
      </w:r>
      <w:r w:rsidR="00F51EA3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 2026</w:t>
      </w:r>
    </w:p>
    <w:p w14:paraId="1ECB64C4" w14:textId="77777777" w:rsidR="0035333F" w:rsidRDefault="0035333F" w:rsidP="008D0628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</w:p>
    <w:p w14:paraId="2F32DE40" w14:textId="77777777" w:rsidR="0035333F" w:rsidRPr="008D0628" w:rsidRDefault="0035333F" w:rsidP="008D0628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</w:p>
    <w:p w14:paraId="17F0D55D" w14:textId="77777777" w:rsidR="007C0C45" w:rsidRPr="008D0628" w:rsidRDefault="007C0C45" w:rsidP="008D0628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48342A8E" w14:textId="77777777" w:rsidR="00E15BD1" w:rsidRDefault="00E15BD1" w:rsidP="008D0628">
      <w:pPr>
        <w:spacing w:after="0" w:line="240" w:lineRule="auto"/>
        <w:rPr>
          <w:rFonts w:ascii="Cambria" w:hAnsi="Cambria"/>
        </w:rPr>
      </w:pPr>
    </w:p>
    <w:p w14:paraId="62EF5D5C" w14:textId="77777777" w:rsidR="00ED60C9" w:rsidRDefault="00ED60C9" w:rsidP="008D0628">
      <w:pPr>
        <w:spacing w:after="0" w:line="240" w:lineRule="auto"/>
        <w:rPr>
          <w:rFonts w:ascii="Cambria" w:hAnsi="Cambria"/>
        </w:rPr>
      </w:pPr>
    </w:p>
    <w:p w14:paraId="34B3C84B" w14:textId="77777777" w:rsidR="00ED60C9" w:rsidRDefault="00ED60C9" w:rsidP="008D0628">
      <w:pPr>
        <w:spacing w:after="0" w:line="240" w:lineRule="auto"/>
        <w:rPr>
          <w:rFonts w:ascii="Cambria" w:hAnsi="Cambria"/>
        </w:rPr>
      </w:pPr>
    </w:p>
    <w:p w14:paraId="564D4BBA" w14:textId="77777777" w:rsidR="00ED60C9" w:rsidRPr="008D0628" w:rsidRDefault="00ED60C9" w:rsidP="008D0628">
      <w:pPr>
        <w:spacing w:after="0" w:line="240" w:lineRule="auto"/>
        <w:rPr>
          <w:rFonts w:ascii="Cambria" w:hAnsi="Cambria"/>
        </w:rPr>
      </w:pPr>
    </w:p>
    <w:sectPr w:rsidR="00ED60C9" w:rsidRPr="008D0628" w:rsidSect="00E26359"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374BC9"/>
    <w:multiLevelType w:val="hybridMultilevel"/>
    <w:tmpl w:val="4E020C24"/>
    <w:lvl w:ilvl="0" w:tplc="0409000D">
      <w:start w:val="1"/>
      <w:numFmt w:val="bullet"/>
      <w:lvlText w:val=""/>
      <w:lvlJc w:val="left"/>
      <w:pPr>
        <w:ind w:left="220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1" w15:restartNumberingAfterBreak="0">
    <w:nsid w:val="3BCE1000"/>
    <w:multiLevelType w:val="multilevel"/>
    <w:tmpl w:val="F5401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3E01AC"/>
    <w:multiLevelType w:val="multilevel"/>
    <w:tmpl w:val="BE38E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6102F"/>
    <w:multiLevelType w:val="multilevel"/>
    <w:tmpl w:val="FE9C4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092A29"/>
    <w:multiLevelType w:val="multilevel"/>
    <w:tmpl w:val="3314F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A0028E"/>
    <w:multiLevelType w:val="multilevel"/>
    <w:tmpl w:val="4BBCF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8358927">
    <w:abstractNumId w:val="5"/>
  </w:num>
  <w:num w:numId="2" w16cid:durableId="133303998">
    <w:abstractNumId w:val="2"/>
  </w:num>
  <w:num w:numId="3" w16cid:durableId="1124231304">
    <w:abstractNumId w:val="4"/>
  </w:num>
  <w:num w:numId="4" w16cid:durableId="1408723809">
    <w:abstractNumId w:val="1"/>
  </w:num>
  <w:num w:numId="5" w16cid:durableId="1692561231">
    <w:abstractNumId w:val="3"/>
  </w:num>
  <w:num w:numId="6" w16cid:durableId="18033053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628"/>
    <w:rsid w:val="00116621"/>
    <w:rsid w:val="00160D7A"/>
    <w:rsid w:val="001953DF"/>
    <w:rsid w:val="001A11EC"/>
    <w:rsid w:val="0023704C"/>
    <w:rsid w:val="0032372C"/>
    <w:rsid w:val="0035333F"/>
    <w:rsid w:val="00391603"/>
    <w:rsid w:val="003F08AD"/>
    <w:rsid w:val="00411A30"/>
    <w:rsid w:val="004C165E"/>
    <w:rsid w:val="005505A4"/>
    <w:rsid w:val="005F63EE"/>
    <w:rsid w:val="00630B14"/>
    <w:rsid w:val="00644488"/>
    <w:rsid w:val="00660936"/>
    <w:rsid w:val="007149EC"/>
    <w:rsid w:val="0073103C"/>
    <w:rsid w:val="00747991"/>
    <w:rsid w:val="007A5E04"/>
    <w:rsid w:val="007B7ACA"/>
    <w:rsid w:val="007C0C45"/>
    <w:rsid w:val="007D512A"/>
    <w:rsid w:val="00831434"/>
    <w:rsid w:val="008521D0"/>
    <w:rsid w:val="0089038C"/>
    <w:rsid w:val="008949FF"/>
    <w:rsid w:val="008D0628"/>
    <w:rsid w:val="00901868"/>
    <w:rsid w:val="009D7723"/>
    <w:rsid w:val="00A25C5D"/>
    <w:rsid w:val="00A65970"/>
    <w:rsid w:val="00A727C6"/>
    <w:rsid w:val="00A87291"/>
    <w:rsid w:val="00BD052C"/>
    <w:rsid w:val="00BF0D1E"/>
    <w:rsid w:val="00BF531B"/>
    <w:rsid w:val="00C02769"/>
    <w:rsid w:val="00C44652"/>
    <w:rsid w:val="00D4727D"/>
    <w:rsid w:val="00DA7BC9"/>
    <w:rsid w:val="00DE5E0A"/>
    <w:rsid w:val="00DF4125"/>
    <w:rsid w:val="00E15BD1"/>
    <w:rsid w:val="00E22EA1"/>
    <w:rsid w:val="00E26359"/>
    <w:rsid w:val="00ED60C9"/>
    <w:rsid w:val="00F51EA3"/>
    <w:rsid w:val="00F578B1"/>
    <w:rsid w:val="00FD024D"/>
    <w:rsid w:val="00FD4BD6"/>
    <w:rsid w:val="00FE4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7B13F"/>
  <w15:chartTrackingRefBased/>
  <w15:docId w15:val="{933782AE-687D-4C8F-B7A7-C58E17D0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0C4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3916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391603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7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7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2606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PMO HAD</dc:creator>
  <cp:keywords/>
  <dc:description/>
  <cp:lastModifiedBy>PMO HAD</cp:lastModifiedBy>
  <cp:revision>5</cp:revision>
  <cp:lastPrinted>2026-04-22T11:09:00Z</cp:lastPrinted>
  <dcterms:created xsi:type="dcterms:W3CDTF">2026-09-02T05:51:00Z</dcterms:created>
  <dcterms:modified xsi:type="dcterms:W3CDTF">2026-09-02T06:04:00Z</dcterms:modified>
</cp:coreProperties>
</file>